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272" w:rsidRPr="0013554A" w:rsidRDefault="00E64272" w:rsidP="00E64272">
      <w:pPr>
        <w:pStyle w:val="NoSpacing"/>
        <w:spacing w:after="240"/>
        <w:jc w:val="center"/>
        <w:rPr>
          <w:rFonts w:ascii="Tahoma" w:hAnsi="Tahoma" w:cs="Tahoma"/>
          <w:b/>
          <w:sz w:val="40"/>
        </w:rPr>
      </w:pPr>
      <w:r w:rsidRPr="0013554A">
        <w:rPr>
          <w:rFonts w:ascii="Tahoma" w:hAnsi="Tahoma" w:cs="Tahoma"/>
          <w:b/>
          <w:sz w:val="40"/>
        </w:rPr>
        <w:t>KIBAKWE SECONDARY SCHOOL</w:t>
      </w:r>
    </w:p>
    <w:p w:rsidR="00E64272" w:rsidRPr="0013554A" w:rsidRDefault="00E64272" w:rsidP="00E64272">
      <w:pPr>
        <w:pStyle w:val="NoSpacing"/>
        <w:spacing w:after="240"/>
        <w:jc w:val="center"/>
        <w:rPr>
          <w:rFonts w:ascii="Tahoma" w:hAnsi="Tahoma" w:cs="Tahoma"/>
          <w:b/>
          <w:sz w:val="40"/>
        </w:rPr>
      </w:pPr>
      <w:r w:rsidRPr="0013554A">
        <w:rPr>
          <w:rFonts w:ascii="Tahoma" w:hAnsi="Tahoma" w:cs="Tahoma"/>
          <w:b/>
          <w:sz w:val="40"/>
        </w:rPr>
        <w:t>FORM SIX AND FORM FIVE</w:t>
      </w:r>
    </w:p>
    <w:p w:rsidR="00E64272" w:rsidRPr="0013554A" w:rsidRDefault="00E64272" w:rsidP="00E64272">
      <w:pPr>
        <w:pStyle w:val="NoSpacing"/>
        <w:spacing w:after="240"/>
        <w:jc w:val="center"/>
        <w:rPr>
          <w:rFonts w:ascii="Tahoma" w:hAnsi="Tahoma" w:cs="Tahoma"/>
          <w:b/>
          <w:sz w:val="40"/>
        </w:rPr>
      </w:pPr>
      <w:r w:rsidRPr="0013554A">
        <w:rPr>
          <w:rFonts w:ascii="Tahoma" w:hAnsi="Tahoma" w:cs="Tahoma"/>
          <w:b/>
          <w:sz w:val="40"/>
        </w:rPr>
        <w:t>HOLYDAY PACKAGE IV</w:t>
      </w:r>
    </w:p>
    <w:p w:rsidR="00E64272" w:rsidRPr="0013554A" w:rsidRDefault="00E64272" w:rsidP="00E64272">
      <w:pPr>
        <w:pStyle w:val="NoSpacing"/>
        <w:spacing w:after="240"/>
        <w:jc w:val="center"/>
        <w:rPr>
          <w:rFonts w:ascii="Tahoma" w:hAnsi="Tahoma" w:cs="Tahoma"/>
        </w:rPr>
      </w:pPr>
      <w:r w:rsidRPr="0013554A">
        <w:rPr>
          <w:rFonts w:ascii="Tahoma" w:hAnsi="Tahoma" w:cs="Tahoma"/>
          <w:b/>
          <w:sz w:val="40"/>
        </w:rPr>
        <w:t>CHEMISTRY</w:t>
      </w:r>
      <w:r w:rsidRPr="0013554A">
        <w:rPr>
          <w:rFonts w:ascii="Tahoma" w:hAnsi="Tahoma" w:cs="Tahoma"/>
          <w:sz w:val="40"/>
        </w:rPr>
        <w:t xml:space="preserve"> </w:t>
      </w:r>
      <w:r w:rsidRPr="0013554A">
        <w:rPr>
          <w:rFonts w:ascii="Tahoma" w:hAnsi="Tahoma" w:cs="Tahoma"/>
          <w:szCs w:val="24"/>
        </w:rPr>
        <w:t>II.</w:t>
      </w:r>
    </w:p>
    <w:p w:rsidR="00E64272" w:rsidRPr="0013554A" w:rsidRDefault="00E64272" w:rsidP="00E64272">
      <w:pPr>
        <w:spacing w:after="240" w:line="305" w:lineRule="auto"/>
        <w:ind w:left="10" w:right="-15"/>
        <w:jc w:val="center"/>
        <w:rPr>
          <w:rFonts w:ascii="Tahoma" w:hAnsi="Tahoma" w:cs="Tahoma"/>
        </w:rPr>
      </w:pPr>
      <w:r w:rsidRPr="0013554A">
        <w:rPr>
          <w:rFonts w:ascii="Tahoma" w:hAnsi="Tahoma" w:cs="Tahoma"/>
          <w:b/>
        </w:rPr>
        <w:t xml:space="preserve">Answer all questions. </w:t>
      </w:r>
    </w:p>
    <w:p w:rsidR="00E64272" w:rsidRPr="0013554A" w:rsidRDefault="00E64272" w:rsidP="00E64272">
      <w:pPr>
        <w:spacing w:after="240"/>
        <w:ind w:left="10"/>
        <w:rPr>
          <w:rFonts w:ascii="Tahoma" w:hAnsi="Tahoma" w:cs="Tahoma"/>
          <w:b/>
        </w:rPr>
      </w:pPr>
      <w:r w:rsidRPr="0013554A">
        <w:rPr>
          <w:rFonts w:ascii="Tahoma" w:eastAsia="Arial" w:hAnsi="Tahoma" w:cs="Tahoma"/>
          <w:b/>
        </w:rPr>
        <w:t xml:space="preserve"> </w:t>
      </w:r>
      <w:r w:rsidRPr="0013554A">
        <w:rPr>
          <w:rFonts w:ascii="Tahoma" w:hAnsi="Tahoma" w:cs="Tahoma"/>
          <w:b/>
        </w:rPr>
        <w:t xml:space="preserve">For calculations you may use the following constants: </w:t>
      </w:r>
    </w:p>
    <w:p w:rsidR="00E64272" w:rsidRPr="0013554A" w:rsidRDefault="00E64272" w:rsidP="00E64272">
      <w:pPr>
        <w:numPr>
          <w:ilvl w:val="0"/>
          <w:numId w:val="1"/>
        </w:numPr>
        <w:spacing w:after="240"/>
        <w:ind w:hanging="360"/>
        <w:rPr>
          <w:rFonts w:ascii="Tahoma" w:hAnsi="Tahoma" w:cs="Tahoma"/>
        </w:rPr>
      </w:pPr>
      <w:r w:rsidRPr="0013554A">
        <w:rPr>
          <w:rFonts w:ascii="Tahoma" w:hAnsi="Tahoma" w:cs="Tahoma"/>
        </w:rPr>
        <w:t>Molar gas constant, R, = 8.314 Jmol</w:t>
      </w:r>
      <w:r w:rsidRPr="0013554A">
        <w:rPr>
          <w:rFonts w:ascii="Tahoma" w:hAnsi="Tahoma" w:cs="Tahoma"/>
          <w:vertAlign w:val="superscript"/>
        </w:rPr>
        <w:t>-1</w:t>
      </w:r>
      <w:r w:rsidRPr="0013554A">
        <w:rPr>
          <w:rFonts w:ascii="Tahoma" w:hAnsi="Tahoma" w:cs="Tahoma"/>
        </w:rPr>
        <w:t>K</w:t>
      </w:r>
      <w:r w:rsidRPr="0013554A">
        <w:rPr>
          <w:rFonts w:ascii="Tahoma" w:hAnsi="Tahoma" w:cs="Tahoma"/>
          <w:vertAlign w:val="superscript"/>
        </w:rPr>
        <w:t>-1</w:t>
      </w:r>
      <w:r w:rsidRPr="0013554A">
        <w:rPr>
          <w:rFonts w:ascii="Tahoma" w:hAnsi="Tahoma" w:cs="Tahoma"/>
        </w:rPr>
        <w:t xml:space="preserve"> or 0.082 atm mol</w:t>
      </w:r>
      <w:r w:rsidRPr="0013554A">
        <w:rPr>
          <w:rFonts w:ascii="Tahoma" w:hAnsi="Tahoma" w:cs="Tahoma"/>
          <w:vertAlign w:val="superscript"/>
        </w:rPr>
        <w:t>-1</w:t>
      </w:r>
      <w:r w:rsidRPr="0013554A">
        <w:rPr>
          <w:rFonts w:ascii="Tahoma" w:hAnsi="Tahoma" w:cs="Tahoma"/>
        </w:rPr>
        <w:t>K</w:t>
      </w:r>
      <w:r w:rsidRPr="0013554A">
        <w:rPr>
          <w:rFonts w:ascii="Tahoma" w:hAnsi="Tahoma" w:cs="Tahoma"/>
          <w:vertAlign w:val="superscript"/>
        </w:rPr>
        <w:t>-1</w:t>
      </w:r>
      <w:r w:rsidRPr="0013554A">
        <w:rPr>
          <w:rFonts w:ascii="Tahoma" w:hAnsi="Tahoma" w:cs="Tahoma"/>
        </w:rPr>
        <w:t>dm</w:t>
      </w:r>
      <w:r w:rsidRPr="0013554A">
        <w:rPr>
          <w:rFonts w:ascii="Tahoma" w:hAnsi="Tahoma" w:cs="Tahoma"/>
          <w:vertAlign w:val="superscript"/>
        </w:rPr>
        <w:t>-3</w:t>
      </w:r>
      <w:r w:rsidRPr="0013554A">
        <w:rPr>
          <w:rFonts w:ascii="Tahoma" w:hAnsi="Tahoma" w:cs="Tahoma"/>
        </w:rPr>
        <w:t xml:space="preserve"> </w:t>
      </w:r>
    </w:p>
    <w:p w:rsidR="00E64272" w:rsidRPr="0013554A" w:rsidRDefault="00E64272" w:rsidP="00E64272">
      <w:pPr>
        <w:numPr>
          <w:ilvl w:val="0"/>
          <w:numId w:val="1"/>
        </w:numPr>
        <w:spacing w:after="240"/>
        <w:ind w:hanging="360"/>
        <w:rPr>
          <w:rFonts w:ascii="Tahoma" w:hAnsi="Tahoma" w:cs="Tahoma"/>
        </w:rPr>
      </w:pPr>
      <w:r w:rsidRPr="0013554A">
        <w:rPr>
          <w:rFonts w:ascii="Tahoma" w:hAnsi="Tahoma" w:cs="Tahoma"/>
        </w:rPr>
        <w:t xml:space="preserve">Atomic masses: H = 1; C = 12; N = 14; O = 16; Na = 23;Al = 27; S = 32;Ca = 40; Fe = 56; Mn = 55; Cu = 64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w:t>
      </w:r>
      <w:r w:rsidRPr="0013554A">
        <w:rPr>
          <w:rFonts w:ascii="Tahoma" w:hAnsi="Tahoma" w:cs="Tahoma"/>
        </w:rPr>
        <w:tab/>
        <w:t>Define the following terms: (i)</w:t>
      </w:r>
      <w:r w:rsidRPr="0013554A">
        <w:rPr>
          <w:rFonts w:ascii="Tahoma" w:eastAsia="Arial" w:hAnsi="Tahoma" w:cs="Tahoma"/>
        </w:rPr>
        <w:t xml:space="preserve"> </w:t>
      </w:r>
      <w:r w:rsidRPr="0013554A">
        <w:rPr>
          <w:rFonts w:ascii="Tahoma" w:eastAsia="Arial" w:hAnsi="Tahoma" w:cs="Tahoma"/>
        </w:rPr>
        <w:tab/>
      </w:r>
      <w:r w:rsidRPr="0013554A">
        <w:rPr>
          <w:rFonts w:ascii="Tahoma" w:hAnsi="Tahoma" w:cs="Tahoma"/>
        </w:rPr>
        <w:t xml:space="preserve">Order of reaction </w:t>
      </w:r>
    </w:p>
    <w:p w:rsidR="00E64272" w:rsidRPr="0013554A" w:rsidRDefault="00E64272" w:rsidP="00E64272">
      <w:pPr>
        <w:numPr>
          <w:ilvl w:val="4"/>
          <w:numId w:val="6"/>
        </w:numPr>
        <w:spacing w:after="240"/>
        <w:ind w:hanging="720"/>
        <w:rPr>
          <w:rFonts w:ascii="Tahoma" w:hAnsi="Tahoma" w:cs="Tahoma"/>
        </w:rPr>
      </w:pPr>
      <w:r w:rsidRPr="0013554A">
        <w:rPr>
          <w:rFonts w:ascii="Tahoma" w:hAnsi="Tahoma" w:cs="Tahoma"/>
        </w:rPr>
        <w:t xml:space="preserve">Activation energy </w:t>
      </w:r>
    </w:p>
    <w:p w:rsidR="00E64272" w:rsidRPr="0013554A" w:rsidRDefault="00E64272" w:rsidP="00E64272">
      <w:pPr>
        <w:numPr>
          <w:ilvl w:val="4"/>
          <w:numId w:val="6"/>
        </w:numPr>
        <w:spacing w:after="240"/>
        <w:ind w:hanging="720"/>
        <w:rPr>
          <w:rFonts w:ascii="Tahoma" w:hAnsi="Tahoma" w:cs="Tahoma"/>
        </w:rPr>
      </w:pPr>
      <w:r w:rsidRPr="0013554A">
        <w:rPr>
          <w:rFonts w:ascii="Tahoma" w:hAnsi="Tahoma" w:cs="Tahoma"/>
        </w:rPr>
        <w:t xml:space="preserve">Rate law of a reaction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2"/>
          <w:numId w:val="10"/>
        </w:numPr>
        <w:spacing w:after="240"/>
        <w:ind w:hanging="720"/>
        <w:rPr>
          <w:rFonts w:ascii="Tahoma" w:hAnsi="Tahoma" w:cs="Tahoma"/>
        </w:rPr>
      </w:pPr>
      <w:r w:rsidRPr="0013554A">
        <w:rPr>
          <w:rFonts w:ascii="Tahoma" w:hAnsi="Tahoma" w:cs="Tahoma"/>
        </w:rPr>
        <w:t>For the exothermic gaseous reaction, A</w:t>
      </w:r>
      <w:r w:rsidRPr="0013554A">
        <w:rPr>
          <w:rFonts w:ascii="Tahoma" w:hAnsi="Tahoma" w:cs="Tahoma"/>
          <w:vertAlign w:val="subscript"/>
        </w:rPr>
        <w:t>2</w:t>
      </w:r>
      <w:r w:rsidRPr="0013554A">
        <w:rPr>
          <w:rFonts w:ascii="Tahoma" w:hAnsi="Tahoma" w:cs="Tahoma"/>
        </w:rPr>
        <w:t xml:space="preserve"> (g)  </w:t>
      </w:r>
      <w:r w:rsidRPr="0013554A">
        <w:rPr>
          <w:rFonts w:ascii="Tahoma" w:eastAsia="Calibri" w:hAnsi="Tahoma" w:cs="Tahoma"/>
          <w:noProof/>
          <w:sz w:val="22"/>
        </w:rPr>
        <mc:AlternateContent>
          <mc:Choice Requires="wpg">
            <w:drawing>
              <wp:inline distT="0" distB="0" distL="0" distR="0" wp14:anchorId="5C5A39DB" wp14:editId="0C6A7DEC">
                <wp:extent cx="473202" cy="76200"/>
                <wp:effectExtent l="0" t="0" r="0" b="0"/>
                <wp:docPr id="8536" name="Group 8536"/>
                <wp:cNvGraphicFramePr/>
                <a:graphic xmlns:a="http://schemas.openxmlformats.org/drawingml/2006/main">
                  <a:graphicData uri="http://schemas.microsoft.com/office/word/2010/wordprocessingGroup">
                    <wpg:wgp>
                      <wpg:cNvGrpSpPr/>
                      <wpg:grpSpPr>
                        <a:xfrm>
                          <a:off x="0" y="0"/>
                          <a:ext cx="473202" cy="76200"/>
                          <a:chOff x="0" y="0"/>
                          <a:chExt cx="473202" cy="76200"/>
                        </a:xfrm>
                      </wpg:grpSpPr>
                      <wps:wsp>
                        <wps:cNvPr id="310" name="Shape 310"/>
                        <wps:cNvSpPr/>
                        <wps:spPr>
                          <a:xfrm>
                            <a:off x="0" y="0"/>
                            <a:ext cx="473202" cy="76200"/>
                          </a:xfrm>
                          <a:custGeom>
                            <a:avLst/>
                            <a:gdLst/>
                            <a:ahLst/>
                            <a:cxnLst/>
                            <a:rect l="0" t="0" r="0" b="0"/>
                            <a:pathLst>
                              <a:path w="473202" h="76200">
                                <a:moveTo>
                                  <a:pt x="396240" y="0"/>
                                </a:moveTo>
                                <a:lnTo>
                                  <a:pt x="473202" y="36449"/>
                                </a:lnTo>
                                <a:lnTo>
                                  <a:pt x="397891" y="76200"/>
                                </a:lnTo>
                                <a:lnTo>
                                  <a:pt x="397203" y="44466"/>
                                </a:lnTo>
                                <a:lnTo>
                                  <a:pt x="254" y="52959"/>
                                </a:lnTo>
                                <a:lnTo>
                                  <a:pt x="0" y="40259"/>
                                </a:lnTo>
                                <a:lnTo>
                                  <a:pt x="396928" y="31767"/>
                                </a:lnTo>
                                <a:lnTo>
                                  <a:pt x="39624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C5EA8F0" id="Group 8536" o:spid="_x0000_s1026" style="width:37.25pt;height:6pt;mso-position-horizontal-relative:char;mso-position-vertical-relative:line" coordsize="473202,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QnogIAANIGAAAOAAAAZHJzL2Uyb0RvYy54bWykVctu2zAQvBfoPxC6N5JlWbaF2Dk0rS9F&#10;GyTpBzAU9QAokiBpy/77LlcSbSStCyQ+yBQ5u9yZJUe3d8dOkAM3tlVyE81ukohwyVTZynoT/X7+&#10;/mUVEeuoLKlQkm+iE7fR3fbzp9teFzxVjRIlNwSSSFv0ehM1zukiji1reEftjdJcwmKlTEcdvJo6&#10;Lg3tIXsn4jRJ8rhXptRGMW4tzN4Pi9EW81cVZ+5XVVnuiNhEUJvDp8Hni3/G21ta1IbqpmVjGfQd&#10;VXS0lbBpSHVPHSV7075J1bXMKKsqd8NUF6uqahlHDsBmlrxiszNqr5FLXfS1DjKBtK90enda9vPw&#10;YEhbbqLVYp5HRNIOuoQbE5wBgXpdF4DbGf2kH8w4UQ9vnvOxMp3/BzbkiNKegrT86AiDyWw5T5M0&#10;IgyWljl0blCeNdCeN0Gs+XYtLJ62jH1loZBewxGyZ5Xsx1R6aqjmKL717EeV5jM4RYNICCB+AiVB&#10;VBDIFha0+pA6gSYt2N66HVeoMj38sG44tuU0os00Ykc5DQ0c/qvHXlPn43yRfkj6c5uaqUt+sVMH&#10;/qwQ5nyv5us8zUCGqctQ6Bki5CV0ajtA53mWrb1UAJ9A078e8y5X6xnmDUfkGjhN5gjOsizPr2ZO&#10;FxkiF+l6cb2GgVaWpP/BgQbrFLzNE5st8+XV7f8i2MScCWX5IIrvAaoT+gLkLzsvpG8RVMgoOGUl&#10;qEPL6VoHFiraDvw3XSbD1ULdIJu/FMNJxJE7Ce4bKeQjr+Da43X1E9bUL1+FIQfqjRJ/gRJAPaRq&#10;hQhRM9z631Ej2MdxtOEQmQyRbNxw8GJwNOA1OTIUH4JwZyVdiJfwHcHSLgj54YsqT+hOyBmMANmj&#10;caKqo8l7Z758R9T5U7T9AwAA//8DAFBLAwQUAAYACAAAACEAMw7IaNoAAAADAQAADwAAAGRycy9k&#10;b3ducmV2LnhtbEyPQUvDQBCF74L/YRnBm92kWpWYTSlFPRXBVhBv0+w0Cc3Ohuw2Sf+9oxe9PBje&#10;471v8uXkWjVQHxrPBtJZAoq49LbhysDH7uXmEVSIyBZbz2TgTAGWxeVFjpn1I7/TsI2VkhIOGRqo&#10;Y+wyrUNZk8Mw8x2xeAffO4xy9pW2PY5S7lo9T5J77bBhWaixo3VN5XF7cgZeRxxXt+nzsDke1uev&#10;3eLtc5OSMddX0+oJVKQp/oXhB1/QoRCmvT+xDao1II/EXxXv4W4Bai+ZeQK6yPV/9uIbAAD//wMA&#10;UEsBAi0AFAAGAAgAAAAhALaDOJL+AAAA4QEAABMAAAAAAAAAAAAAAAAAAAAAAFtDb250ZW50X1R5&#10;cGVzXS54bWxQSwECLQAUAAYACAAAACEAOP0h/9YAAACUAQAACwAAAAAAAAAAAAAAAAAvAQAAX3Jl&#10;bHMvLnJlbHNQSwECLQAUAAYACAAAACEAJ21UJ6ICAADSBgAADgAAAAAAAAAAAAAAAAAuAgAAZHJz&#10;L2Uyb0RvYy54bWxQSwECLQAUAAYACAAAACEAMw7IaNoAAAADAQAADwAAAAAAAAAAAAAAAAD8BAAA&#10;ZHJzL2Rvd25yZXYueG1sUEsFBgAAAAAEAAQA8wAAAAMGAAAAAA==&#10;">
                <v:shape id="Shape 310" o:spid="_x0000_s1027" style="position:absolute;width:473202;height:76200;visibility:visible;mso-wrap-style:square;v-text-anchor:top" coordsize="47320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snMEA&#10;AADcAAAADwAAAGRycy9kb3ducmV2LnhtbERP22rCQBB9L/QflhH6VjcqXkhdpQiFUqHQ6AcM2WkS&#10;zc6G3YnGv3cfBB8P577eDq5VFwqx8WxgMs5AEZfeNlwZOB6+3legoiBbbD2TgRtF2G5eX9aYW3/l&#10;P7oUUqkUwjFHA7VIl2sdy5ocxrHviBP374NDSTBU2ga8pnDX6mmWLbTDhlNDjR3tairPRe8M4FnP&#10;lqfFfvi5icz71e++L47BmLfR8PkBSmiQp/jh/rYGZpM0P51JR0B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aLJzBAAAA3AAAAA8AAAAAAAAAAAAAAAAAmAIAAGRycy9kb3du&#10;cmV2LnhtbFBLBQYAAAAABAAEAPUAAACGAwAAAAA=&#10;" path="m396240,r76962,36449l397891,76200r-688,-31734l254,52959,,40259,396928,31767,396240,xe" fillcolor="black" stroked="f" strokeweight="0">
                  <v:stroke miterlimit="83231f" joinstyle="miter"/>
                  <v:path arrowok="t" textboxrect="0,0,473202,76200"/>
                </v:shape>
                <w10:anchorlock/>
              </v:group>
            </w:pict>
          </mc:Fallback>
        </mc:AlternateContent>
      </w:r>
      <w:r w:rsidRPr="0013554A">
        <w:rPr>
          <w:rFonts w:ascii="Tahoma" w:hAnsi="Tahoma" w:cs="Tahoma"/>
        </w:rPr>
        <w:t xml:space="preserve">  2A(g); sketch graphs to show the course of the decomposition (dissociation) by plotting the concentrations of A</w:t>
      </w:r>
      <w:r w:rsidRPr="0013554A">
        <w:rPr>
          <w:rFonts w:ascii="Tahoma" w:hAnsi="Tahoma" w:cs="Tahoma"/>
          <w:vertAlign w:val="subscript"/>
        </w:rPr>
        <w:t xml:space="preserve">2 </w:t>
      </w:r>
      <w:r w:rsidRPr="0013554A">
        <w:rPr>
          <w:rFonts w:ascii="Tahoma" w:hAnsi="Tahoma" w:cs="Tahoma"/>
        </w:rPr>
        <w:t xml:space="preserve">and A against time.     </w:t>
      </w:r>
    </w:p>
    <w:p w:rsidR="00E64272" w:rsidRPr="0013554A" w:rsidRDefault="00E64272" w:rsidP="00E64272">
      <w:pPr>
        <w:numPr>
          <w:ilvl w:val="2"/>
          <w:numId w:val="10"/>
        </w:numPr>
        <w:spacing w:after="240"/>
        <w:ind w:hanging="720"/>
        <w:rPr>
          <w:rFonts w:ascii="Tahoma" w:hAnsi="Tahoma" w:cs="Tahoma"/>
        </w:rPr>
      </w:pPr>
      <w:r w:rsidRPr="0013554A">
        <w:rPr>
          <w:rFonts w:ascii="Tahoma" w:hAnsi="Tahoma" w:cs="Tahoma"/>
        </w:rPr>
        <w:t>Using the same scale on another graph, plot the concentration of A</w:t>
      </w:r>
      <w:r w:rsidRPr="0013554A">
        <w:rPr>
          <w:rFonts w:ascii="Tahoma" w:hAnsi="Tahoma" w:cs="Tahoma"/>
          <w:vertAlign w:val="subscript"/>
        </w:rPr>
        <w:t>2</w:t>
      </w:r>
      <w:r w:rsidRPr="0013554A">
        <w:rPr>
          <w:rFonts w:ascii="Tahoma" w:hAnsi="Tahoma" w:cs="Tahoma"/>
        </w:rPr>
        <w:t xml:space="preserve"> against time to show what happens in similar experiments in which; </w:t>
      </w:r>
    </w:p>
    <w:p w:rsidR="00E64272" w:rsidRPr="0013554A" w:rsidRDefault="00E64272" w:rsidP="00E64272">
      <w:pPr>
        <w:numPr>
          <w:ilvl w:val="4"/>
          <w:numId w:val="4"/>
        </w:numPr>
        <w:spacing w:after="240"/>
        <w:ind w:left="2250" w:hanging="720"/>
        <w:rPr>
          <w:rFonts w:ascii="Tahoma" w:hAnsi="Tahoma" w:cs="Tahoma"/>
        </w:rPr>
      </w:pPr>
      <w:r w:rsidRPr="0013554A">
        <w:rPr>
          <w:rFonts w:ascii="Tahoma" w:hAnsi="Tahoma" w:cs="Tahoma"/>
        </w:rPr>
        <w:t xml:space="preserve">the temperature is raised </w:t>
      </w:r>
    </w:p>
    <w:p w:rsidR="00E64272" w:rsidRPr="0013554A" w:rsidRDefault="00E64272" w:rsidP="00E64272">
      <w:pPr>
        <w:numPr>
          <w:ilvl w:val="4"/>
          <w:numId w:val="4"/>
        </w:numPr>
        <w:spacing w:after="240"/>
        <w:ind w:left="2250" w:hanging="720"/>
        <w:rPr>
          <w:rFonts w:ascii="Tahoma" w:hAnsi="Tahoma" w:cs="Tahoma"/>
        </w:rPr>
      </w:pPr>
      <w:r w:rsidRPr="0013554A">
        <w:rPr>
          <w:rFonts w:ascii="Tahoma" w:hAnsi="Tahoma" w:cs="Tahoma"/>
        </w:rPr>
        <w:t xml:space="preserve">the pressure is lowered </w:t>
      </w:r>
    </w:p>
    <w:p w:rsidR="00E64272" w:rsidRPr="0013554A" w:rsidRDefault="00E64272" w:rsidP="00E64272">
      <w:pPr>
        <w:numPr>
          <w:ilvl w:val="4"/>
          <w:numId w:val="4"/>
        </w:numPr>
        <w:spacing w:after="240"/>
        <w:ind w:left="2250" w:hanging="720"/>
        <w:rPr>
          <w:rFonts w:ascii="Tahoma" w:hAnsi="Tahoma" w:cs="Tahoma"/>
        </w:rPr>
      </w:pPr>
      <w:r w:rsidRPr="0013554A">
        <w:rPr>
          <w:rFonts w:ascii="Tahoma" w:hAnsi="Tahoma" w:cs="Tahoma"/>
        </w:rPr>
        <w:t xml:space="preserve">a suitable catalyst is introduced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line="240" w:lineRule="auto"/>
        <w:ind w:left="10" w:right="278"/>
        <w:jc w:val="right"/>
        <w:rPr>
          <w:rFonts w:ascii="Tahoma" w:hAnsi="Tahoma" w:cs="Tahoma"/>
        </w:rPr>
      </w:pPr>
      <w:r w:rsidRPr="0013554A">
        <w:rPr>
          <w:rFonts w:ascii="Tahoma" w:hAnsi="Tahoma" w:cs="Tahoma"/>
        </w:rPr>
        <w:t xml:space="preserve">Add a brief statement in each case to clarify your answer.     (06 marks) </w:t>
      </w:r>
    </w:p>
    <w:p w:rsidR="00E64272" w:rsidRPr="0013554A" w:rsidRDefault="00E64272" w:rsidP="00E64272">
      <w:pPr>
        <w:spacing w:after="240"/>
        <w:ind w:left="1066" w:hanging="720"/>
        <w:rPr>
          <w:rFonts w:ascii="Tahoma" w:hAnsi="Tahoma" w:cs="Tahoma"/>
        </w:rPr>
      </w:pPr>
      <w:r w:rsidRPr="0013554A">
        <w:rPr>
          <w:rFonts w:ascii="Tahoma" w:hAnsi="Tahoma" w:cs="Tahoma"/>
        </w:rPr>
        <w:t>(d) The decomposition of nitrogen pent oxide (N</w:t>
      </w:r>
      <w:r w:rsidRPr="0013554A">
        <w:rPr>
          <w:rFonts w:ascii="Tahoma" w:hAnsi="Tahoma" w:cs="Tahoma"/>
          <w:vertAlign w:val="subscript"/>
        </w:rPr>
        <w:t>2</w:t>
      </w:r>
      <w:r w:rsidRPr="0013554A">
        <w:rPr>
          <w:rFonts w:ascii="Tahoma" w:hAnsi="Tahoma" w:cs="Tahoma"/>
        </w:rPr>
        <w:t>O</w:t>
      </w:r>
      <w:r w:rsidRPr="0013554A">
        <w:rPr>
          <w:rFonts w:ascii="Tahoma" w:hAnsi="Tahoma" w:cs="Tahoma"/>
          <w:vertAlign w:val="subscript"/>
        </w:rPr>
        <w:t>4</w:t>
      </w:r>
      <w:r w:rsidRPr="0013554A">
        <w:rPr>
          <w:rFonts w:ascii="Tahoma" w:hAnsi="Tahoma" w:cs="Tahoma"/>
        </w:rPr>
        <w:t>) dissolved in tetra chloromethane (carbon tetrachloride) at 45</w:t>
      </w:r>
      <w:r w:rsidRPr="0013554A">
        <w:rPr>
          <w:rFonts w:ascii="Arial" w:eastAsia="Constantia" w:hAnsi="Arial" w:cs="Arial"/>
        </w:rPr>
        <w:t>⁰</w:t>
      </w:r>
      <w:r w:rsidRPr="0013554A">
        <w:rPr>
          <w:rFonts w:ascii="Tahoma" w:hAnsi="Tahoma" w:cs="Tahoma"/>
        </w:rPr>
        <w:t>C is first order. Using the concentrations of N</w:t>
      </w:r>
      <w:r w:rsidRPr="0013554A">
        <w:rPr>
          <w:rFonts w:ascii="Tahoma" w:hAnsi="Tahoma" w:cs="Tahoma"/>
          <w:vertAlign w:val="subscript"/>
        </w:rPr>
        <w:t>2</w:t>
      </w:r>
      <w:r w:rsidRPr="0013554A">
        <w:rPr>
          <w:rFonts w:ascii="Tahoma" w:hAnsi="Tahoma" w:cs="Tahoma"/>
        </w:rPr>
        <w:t>O</w:t>
      </w:r>
      <w:r w:rsidRPr="0013554A">
        <w:rPr>
          <w:rFonts w:ascii="Tahoma" w:hAnsi="Tahoma" w:cs="Tahoma"/>
          <w:vertAlign w:val="subscript"/>
        </w:rPr>
        <w:t xml:space="preserve">5 </w:t>
      </w:r>
      <w:r w:rsidRPr="0013554A">
        <w:rPr>
          <w:rFonts w:ascii="Tahoma" w:hAnsi="Tahoma" w:cs="Tahoma"/>
        </w:rPr>
        <w:t xml:space="preserve">and the times given, estimate by a graphical method the rate constant for the decomposition, stating the units in which it is expressed. </w:t>
      </w:r>
    </w:p>
    <w:p w:rsidR="00E64272" w:rsidRPr="0013554A" w:rsidRDefault="00E64272" w:rsidP="00E64272">
      <w:pPr>
        <w:spacing w:after="240" w:line="276" w:lineRule="auto"/>
        <w:ind w:left="361" w:firstLine="0"/>
        <w:jc w:val="left"/>
        <w:rPr>
          <w:rFonts w:ascii="Tahoma" w:hAnsi="Tahoma" w:cs="Tahoma"/>
        </w:rPr>
      </w:pPr>
      <w:r w:rsidRPr="0013554A">
        <w:rPr>
          <w:rFonts w:ascii="Tahoma" w:hAnsi="Tahoma" w:cs="Tahoma"/>
        </w:rPr>
        <w:t xml:space="preserve"> </w:t>
      </w:r>
    </w:p>
    <w:tbl>
      <w:tblPr>
        <w:tblStyle w:val="TableGrid"/>
        <w:tblW w:w="8034" w:type="dxa"/>
        <w:tblInd w:w="1081" w:type="dxa"/>
        <w:tblCellMar>
          <w:left w:w="106" w:type="dxa"/>
          <w:right w:w="115" w:type="dxa"/>
        </w:tblCellMar>
        <w:tblLook w:val="04A0" w:firstRow="1" w:lastRow="0" w:firstColumn="1" w:lastColumn="0" w:noHBand="0" w:noVBand="1"/>
      </w:tblPr>
      <w:tblGrid>
        <w:gridCol w:w="1961"/>
        <w:gridCol w:w="692"/>
        <w:gridCol w:w="730"/>
        <w:gridCol w:w="730"/>
        <w:gridCol w:w="730"/>
        <w:gridCol w:w="806"/>
        <w:gridCol w:w="811"/>
        <w:gridCol w:w="809"/>
        <w:gridCol w:w="765"/>
      </w:tblGrid>
      <w:tr w:rsidR="00E64272" w:rsidRPr="0013554A" w:rsidTr="003F6B2E">
        <w:trPr>
          <w:trHeight w:val="288"/>
        </w:trPr>
        <w:tc>
          <w:tcPr>
            <w:tcW w:w="206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lastRenderedPageBreak/>
              <w:t xml:space="preserve">Time (sec) </w:t>
            </w:r>
          </w:p>
        </w:tc>
        <w:tc>
          <w:tcPr>
            <w:tcW w:w="64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0 </w:t>
            </w:r>
          </w:p>
        </w:tc>
        <w:tc>
          <w:tcPr>
            <w:tcW w:w="72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72" w:firstLine="0"/>
              <w:jc w:val="left"/>
              <w:rPr>
                <w:rFonts w:ascii="Tahoma" w:hAnsi="Tahoma" w:cs="Tahoma"/>
              </w:rPr>
            </w:pPr>
            <w:r w:rsidRPr="0013554A">
              <w:rPr>
                <w:rFonts w:ascii="Tahoma" w:hAnsi="Tahoma" w:cs="Tahoma"/>
              </w:rPr>
              <w:t xml:space="preserve">250 </w:t>
            </w:r>
          </w:p>
        </w:tc>
        <w:tc>
          <w:tcPr>
            <w:tcW w:w="72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72" w:firstLine="0"/>
              <w:jc w:val="left"/>
              <w:rPr>
                <w:rFonts w:ascii="Tahoma" w:hAnsi="Tahoma" w:cs="Tahoma"/>
              </w:rPr>
            </w:pPr>
            <w:r w:rsidRPr="0013554A">
              <w:rPr>
                <w:rFonts w:ascii="Tahoma" w:hAnsi="Tahoma" w:cs="Tahoma"/>
              </w:rPr>
              <w:t xml:space="preserve">500 </w:t>
            </w:r>
          </w:p>
        </w:tc>
        <w:tc>
          <w:tcPr>
            <w:tcW w:w="72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72" w:firstLine="0"/>
              <w:jc w:val="left"/>
              <w:rPr>
                <w:rFonts w:ascii="Tahoma" w:hAnsi="Tahoma" w:cs="Tahoma"/>
              </w:rPr>
            </w:pPr>
            <w:r w:rsidRPr="0013554A">
              <w:rPr>
                <w:rFonts w:ascii="Tahoma" w:hAnsi="Tahoma" w:cs="Tahoma"/>
              </w:rPr>
              <w:t xml:space="preserve">750 </w:t>
            </w:r>
          </w:p>
        </w:tc>
        <w:tc>
          <w:tcPr>
            <w:tcW w:w="807"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8" w:firstLine="0"/>
              <w:jc w:val="left"/>
              <w:rPr>
                <w:rFonts w:ascii="Tahoma" w:hAnsi="Tahoma" w:cs="Tahoma"/>
              </w:rPr>
            </w:pPr>
            <w:r w:rsidRPr="0013554A">
              <w:rPr>
                <w:rFonts w:ascii="Tahoma" w:hAnsi="Tahoma" w:cs="Tahoma"/>
              </w:rPr>
              <w:t xml:space="preserve">1000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62" w:firstLine="0"/>
              <w:jc w:val="left"/>
              <w:rPr>
                <w:rFonts w:ascii="Tahoma" w:hAnsi="Tahoma" w:cs="Tahoma"/>
              </w:rPr>
            </w:pPr>
            <w:r w:rsidRPr="0013554A">
              <w:rPr>
                <w:rFonts w:ascii="Tahoma" w:hAnsi="Tahoma" w:cs="Tahoma"/>
              </w:rPr>
              <w:t xml:space="preserve">1500 </w:t>
            </w:r>
          </w:p>
        </w:tc>
        <w:tc>
          <w:tcPr>
            <w:tcW w:w="811"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8" w:firstLine="0"/>
              <w:jc w:val="left"/>
              <w:rPr>
                <w:rFonts w:ascii="Tahoma" w:hAnsi="Tahoma" w:cs="Tahoma"/>
              </w:rPr>
            </w:pPr>
            <w:r w:rsidRPr="0013554A">
              <w:rPr>
                <w:rFonts w:ascii="Tahoma" w:hAnsi="Tahoma" w:cs="Tahoma"/>
              </w:rPr>
              <w:t xml:space="preserve">2000 </w:t>
            </w:r>
          </w:p>
        </w:tc>
        <w:tc>
          <w:tcPr>
            <w:tcW w:w="74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19" w:firstLine="0"/>
              <w:jc w:val="left"/>
              <w:rPr>
                <w:rFonts w:ascii="Tahoma" w:hAnsi="Tahoma" w:cs="Tahoma"/>
              </w:rPr>
            </w:pPr>
            <w:r w:rsidRPr="0013554A">
              <w:rPr>
                <w:rFonts w:ascii="Tahoma" w:hAnsi="Tahoma" w:cs="Tahoma"/>
              </w:rPr>
              <w:t xml:space="preserve">2500 </w:t>
            </w:r>
          </w:p>
        </w:tc>
      </w:tr>
      <w:tr w:rsidR="00E64272" w:rsidRPr="0013554A" w:rsidTr="003F6B2E">
        <w:trPr>
          <w:trHeight w:val="562"/>
        </w:trPr>
        <w:tc>
          <w:tcPr>
            <w:tcW w:w="206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Concentration (mol.dm</w:t>
            </w:r>
            <w:r w:rsidRPr="0013554A">
              <w:rPr>
                <w:rFonts w:ascii="Tahoma" w:hAnsi="Tahoma" w:cs="Tahoma"/>
                <w:vertAlign w:val="superscript"/>
              </w:rPr>
              <w:t>-3</w:t>
            </w:r>
            <w:r w:rsidRPr="0013554A">
              <w:rPr>
                <w:rFonts w:ascii="Tahoma" w:hAnsi="Tahoma" w:cs="Tahoma"/>
              </w:rPr>
              <w:t xml:space="preserve">) </w:t>
            </w:r>
          </w:p>
        </w:tc>
        <w:tc>
          <w:tcPr>
            <w:tcW w:w="64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2.33 </w:t>
            </w:r>
          </w:p>
        </w:tc>
        <w:tc>
          <w:tcPr>
            <w:tcW w:w="72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43" w:firstLine="0"/>
              <w:jc w:val="left"/>
              <w:rPr>
                <w:rFonts w:ascii="Tahoma" w:hAnsi="Tahoma" w:cs="Tahoma"/>
              </w:rPr>
            </w:pPr>
            <w:r w:rsidRPr="0013554A">
              <w:rPr>
                <w:rFonts w:ascii="Tahoma" w:hAnsi="Tahoma" w:cs="Tahoma"/>
              </w:rPr>
              <w:t xml:space="preserve">1.95 </w:t>
            </w:r>
          </w:p>
        </w:tc>
        <w:tc>
          <w:tcPr>
            <w:tcW w:w="72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43" w:firstLine="0"/>
              <w:jc w:val="left"/>
              <w:rPr>
                <w:rFonts w:ascii="Tahoma" w:hAnsi="Tahoma" w:cs="Tahoma"/>
              </w:rPr>
            </w:pPr>
            <w:r w:rsidRPr="0013554A">
              <w:rPr>
                <w:rFonts w:ascii="Tahoma" w:hAnsi="Tahoma" w:cs="Tahoma"/>
              </w:rPr>
              <w:t xml:space="preserve">1.68 </w:t>
            </w:r>
          </w:p>
        </w:tc>
        <w:tc>
          <w:tcPr>
            <w:tcW w:w="72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43" w:firstLine="0"/>
              <w:jc w:val="left"/>
              <w:rPr>
                <w:rFonts w:ascii="Tahoma" w:hAnsi="Tahoma" w:cs="Tahoma"/>
              </w:rPr>
            </w:pPr>
            <w:r w:rsidRPr="0013554A">
              <w:rPr>
                <w:rFonts w:ascii="Tahoma" w:hAnsi="Tahoma" w:cs="Tahoma"/>
              </w:rPr>
              <w:t xml:space="preserve">1.42 </w:t>
            </w:r>
          </w:p>
        </w:tc>
        <w:tc>
          <w:tcPr>
            <w:tcW w:w="807"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1.25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0.95 </w:t>
            </w:r>
          </w:p>
        </w:tc>
        <w:tc>
          <w:tcPr>
            <w:tcW w:w="811"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0.70 </w:t>
            </w:r>
          </w:p>
        </w:tc>
        <w:tc>
          <w:tcPr>
            <w:tcW w:w="740"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3" w:firstLine="0"/>
              <w:jc w:val="left"/>
              <w:rPr>
                <w:rFonts w:ascii="Tahoma" w:hAnsi="Tahoma" w:cs="Tahoma"/>
              </w:rPr>
            </w:pPr>
            <w:r w:rsidRPr="0013554A">
              <w:rPr>
                <w:rFonts w:ascii="Tahoma" w:hAnsi="Tahoma" w:cs="Tahoma"/>
              </w:rPr>
              <w:t xml:space="preserve">0.50 </w:t>
            </w:r>
          </w:p>
        </w:tc>
      </w:tr>
    </w:tbl>
    <w:p w:rsidR="00E64272" w:rsidRPr="0013554A" w:rsidRDefault="00E64272" w:rsidP="00E64272">
      <w:pPr>
        <w:spacing w:after="240" w:line="240" w:lineRule="auto"/>
        <w:ind w:left="361" w:firstLine="0"/>
        <w:jc w:val="left"/>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t xml:space="preserve"> </w:t>
      </w:r>
      <w:r>
        <w:rPr>
          <w:rFonts w:ascii="Tahoma" w:hAnsi="Tahoma" w:cs="Tahoma"/>
        </w:rPr>
        <w:tab/>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w:t>
      </w:r>
      <w:r w:rsidRPr="0013554A">
        <w:rPr>
          <w:rFonts w:ascii="Tahoma" w:hAnsi="Tahoma" w:cs="Tahoma"/>
        </w:rPr>
        <w:tab/>
        <w:t xml:space="preserve">Define the terms: </w:t>
      </w:r>
    </w:p>
    <w:p w:rsidR="00E64272" w:rsidRPr="0013554A" w:rsidRDefault="00E64272" w:rsidP="00E64272">
      <w:pPr>
        <w:numPr>
          <w:ilvl w:val="4"/>
          <w:numId w:val="9"/>
        </w:numPr>
        <w:spacing w:after="240"/>
        <w:ind w:hanging="720"/>
        <w:rPr>
          <w:rFonts w:ascii="Tahoma" w:hAnsi="Tahoma" w:cs="Tahoma"/>
        </w:rPr>
      </w:pPr>
      <w:r w:rsidRPr="0013554A">
        <w:rPr>
          <w:rFonts w:ascii="Tahoma" w:hAnsi="Tahoma" w:cs="Tahoma"/>
        </w:rPr>
        <w:t xml:space="preserve">conductance </w:t>
      </w:r>
    </w:p>
    <w:p w:rsidR="00E64272" w:rsidRPr="0013554A" w:rsidRDefault="00E64272" w:rsidP="00E64272">
      <w:pPr>
        <w:numPr>
          <w:ilvl w:val="4"/>
          <w:numId w:val="9"/>
        </w:numPr>
        <w:spacing w:after="240"/>
        <w:ind w:hanging="720"/>
        <w:rPr>
          <w:rFonts w:ascii="Tahoma" w:hAnsi="Tahoma" w:cs="Tahoma"/>
        </w:rPr>
      </w:pPr>
      <w:r w:rsidRPr="0013554A">
        <w:rPr>
          <w:rFonts w:ascii="Tahoma" w:hAnsi="Tahoma" w:cs="Tahoma"/>
        </w:rPr>
        <w:t xml:space="preserve">molar conductivity </w:t>
      </w:r>
    </w:p>
    <w:p w:rsidR="00E64272" w:rsidRPr="0013554A" w:rsidRDefault="00E64272" w:rsidP="00E64272">
      <w:pPr>
        <w:numPr>
          <w:ilvl w:val="4"/>
          <w:numId w:val="9"/>
        </w:numPr>
        <w:spacing w:after="240"/>
        <w:ind w:hanging="720"/>
        <w:rPr>
          <w:rFonts w:ascii="Tahoma" w:hAnsi="Tahoma" w:cs="Tahoma"/>
        </w:rPr>
      </w:pPr>
      <w:r w:rsidRPr="0013554A">
        <w:rPr>
          <w:rFonts w:ascii="Tahoma" w:hAnsi="Tahoma" w:cs="Tahoma"/>
        </w:rPr>
        <w:t xml:space="preserve">electrode potential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rPr>
          <w:rFonts w:ascii="Tahoma" w:hAnsi="Tahoma" w:cs="Tahoma"/>
        </w:rPr>
      </w:pPr>
      <w:r w:rsidRPr="0013554A">
        <w:rPr>
          <w:rFonts w:ascii="Tahoma" w:hAnsi="Tahoma" w:cs="Tahoma"/>
        </w:rPr>
        <w:t xml:space="preserve">(b) </w:t>
      </w:r>
      <w:r w:rsidRPr="0013554A">
        <w:rPr>
          <w:rFonts w:ascii="Tahoma" w:hAnsi="Tahoma" w:cs="Tahoma"/>
        </w:rPr>
        <w:tab/>
        <w:t xml:space="preserve">The electrolytic conductivity of a saturated solution of silver chloride is  </w:t>
      </w:r>
    </w:p>
    <w:p w:rsidR="00E64272" w:rsidRPr="0013554A" w:rsidRDefault="00E64272" w:rsidP="00E64272">
      <w:pPr>
        <w:spacing w:after="240"/>
        <w:ind w:left="1091"/>
        <w:rPr>
          <w:rFonts w:ascii="Tahoma" w:hAnsi="Tahoma" w:cs="Tahoma"/>
        </w:rPr>
      </w:pPr>
      <w:r w:rsidRPr="0013554A">
        <w:rPr>
          <w:rFonts w:ascii="Tahoma" w:hAnsi="Tahoma" w:cs="Tahoma"/>
        </w:rPr>
        <w:t>1.887 x 10</w:t>
      </w:r>
      <w:r w:rsidRPr="0013554A">
        <w:rPr>
          <w:rFonts w:ascii="Tahoma" w:hAnsi="Tahoma" w:cs="Tahoma"/>
          <w:vertAlign w:val="superscript"/>
        </w:rPr>
        <w:t>-4</w:t>
      </w:r>
      <w:r w:rsidRPr="0013554A">
        <w:rPr>
          <w:rFonts w:ascii="Tahoma" w:hAnsi="Tahoma" w:cs="Tahoma"/>
        </w:rPr>
        <w:t xml:space="preserve"> Ω</w:t>
      </w:r>
      <w:r w:rsidRPr="0013554A">
        <w:rPr>
          <w:rFonts w:ascii="Tahoma" w:hAnsi="Tahoma" w:cs="Tahoma"/>
          <w:vertAlign w:val="superscript"/>
        </w:rPr>
        <w:t>-1</w:t>
      </w:r>
      <w:r w:rsidRPr="0013554A">
        <w:rPr>
          <w:rFonts w:ascii="Tahoma" w:hAnsi="Tahoma" w:cs="Tahoma"/>
        </w:rPr>
        <w:t>m</w:t>
      </w:r>
      <w:r w:rsidRPr="0013554A">
        <w:rPr>
          <w:rFonts w:ascii="Tahoma" w:hAnsi="Tahoma" w:cs="Tahoma"/>
          <w:vertAlign w:val="superscript"/>
        </w:rPr>
        <w:t>-1</w:t>
      </w:r>
      <w:r w:rsidRPr="0013554A">
        <w:rPr>
          <w:rFonts w:ascii="Tahoma" w:hAnsi="Tahoma" w:cs="Tahoma"/>
        </w:rPr>
        <w:t xml:space="preserve"> at 298K. If the electrolytic conductivity of pure water is  5.5 x 10</w:t>
      </w:r>
      <w:r w:rsidRPr="0013554A">
        <w:rPr>
          <w:rFonts w:ascii="Tahoma" w:hAnsi="Tahoma" w:cs="Tahoma"/>
          <w:vertAlign w:val="superscript"/>
        </w:rPr>
        <w:t>-6</w:t>
      </w:r>
      <w:r w:rsidRPr="0013554A">
        <w:rPr>
          <w:rFonts w:ascii="Tahoma" w:hAnsi="Tahoma" w:cs="Tahoma"/>
        </w:rPr>
        <w:t xml:space="preserve"> Ω</w:t>
      </w:r>
      <w:r w:rsidRPr="0013554A">
        <w:rPr>
          <w:rFonts w:ascii="Tahoma" w:hAnsi="Tahoma" w:cs="Tahoma"/>
          <w:vertAlign w:val="superscript"/>
        </w:rPr>
        <w:t>-1</w:t>
      </w:r>
      <w:r w:rsidRPr="0013554A">
        <w:rPr>
          <w:rFonts w:ascii="Tahoma" w:hAnsi="Tahoma" w:cs="Tahoma"/>
        </w:rPr>
        <w:t>m</w:t>
      </w:r>
      <w:r w:rsidRPr="0013554A">
        <w:rPr>
          <w:rFonts w:ascii="Tahoma" w:hAnsi="Tahoma" w:cs="Tahoma"/>
          <w:vertAlign w:val="superscript"/>
        </w:rPr>
        <w:t>-1</w:t>
      </w:r>
      <w:r w:rsidRPr="0013554A">
        <w:rPr>
          <w:rFonts w:ascii="Tahoma" w:hAnsi="Tahoma" w:cs="Tahoma"/>
        </w:rPr>
        <w:t>, that of AgNO</w:t>
      </w:r>
      <w:r w:rsidRPr="0013554A">
        <w:rPr>
          <w:rFonts w:ascii="Tahoma" w:hAnsi="Tahoma" w:cs="Tahoma"/>
          <w:vertAlign w:val="subscript"/>
        </w:rPr>
        <w:t>3</w:t>
      </w:r>
      <w:r w:rsidRPr="0013554A">
        <w:rPr>
          <w:rFonts w:ascii="Tahoma" w:hAnsi="Tahoma" w:cs="Tahoma"/>
        </w:rPr>
        <w:t xml:space="preserve"> is 0.01383, KCl is 0.01499 and that of KNO</w:t>
      </w:r>
      <w:r w:rsidRPr="0013554A">
        <w:rPr>
          <w:rFonts w:ascii="Tahoma" w:hAnsi="Tahoma" w:cs="Tahoma"/>
          <w:vertAlign w:val="subscript"/>
        </w:rPr>
        <w:t>3</w:t>
      </w:r>
      <w:r w:rsidRPr="0013554A">
        <w:rPr>
          <w:rFonts w:ascii="Tahoma" w:hAnsi="Tahoma" w:cs="Tahoma"/>
        </w:rPr>
        <w:t xml:space="preserve"> is </w:t>
      </w:r>
    </w:p>
    <w:p w:rsidR="00E64272" w:rsidRPr="0013554A" w:rsidRDefault="00E64272" w:rsidP="00E64272">
      <w:pPr>
        <w:spacing w:after="240"/>
        <w:ind w:left="1091"/>
        <w:rPr>
          <w:rFonts w:ascii="Tahoma" w:hAnsi="Tahoma" w:cs="Tahoma"/>
        </w:rPr>
      </w:pPr>
      <w:r w:rsidRPr="0013554A">
        <w:rPr>
          <w:rFonts w:ascii="Tahoma" w:hAnsi="Tahoma" w:cs="Tahoma"/>
        </w:rPr>
        <w:t xml:space="preserve">0.01450, calculate the solubility product of silver chloride. </w:t>
      </w:r>
    </w:p>
    <w:p w:rsidR="00E64272" w:rsidRPr="0013554A" w:rsidRDefault="00E64272" w:rsidP="00E64272">
      <w:pPr>
        <w:spacing w:after="240"/>
        <w:rPr>
          <w:rFonts w:ascii="Tahoma" w:hAnsi="Tahoma" w:cs="Tahoma"/>
        </w:rPr>
      </w:pPr>
      <w:r w:rsidRPr="0013554A">
        <w:rPr>
          <w:rFonts w:ascii="Tahoma" w:hAnsi="Tahoma" w:cs="Tahoma"/>
        </w:rPr>
        <w:t xml:space="preserve">(c) </w:t>
      </w:r>
      <w:r w:rsidRPr="0013554A">
        <w:rPr>
          <w:rFonts w:ascii="Tahoma" w:hAnsi="Tahoma" w:cs="Tahoma"/>
        </w:rPr>
        <w:tab/>
        <w:t xml:space="preserve">Given the following standard reduction potentials: </w:t>
      </w:r>
    </w:p>
    <w:p w:rsidR="00E64272" w:rsidRPr="0013554A" w:rsidRDefault="00E64272" w:rsidP="00E64272">
      <w:pPr>
        <w:spacing w:after="240" w:line="276" w:lineRule="auto"/>
        <w:ind w:left="361" w:firstLine="0"/>
        <w:jc w:val="left"/>
        <w:rPr>
          <w:rFonts w:ascii="Tahoma" w:hAnsi="Tahoma" w:cs="Tahoma"/>
        </w:rPr>
      </w:pP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tbl>
      <w:tblPr>
        <w:tblStyle w:val="TableGrid"/>
        <w:tblW w:w="9200" w:type="dxa"/>
        <w:tblInd w:w="255" w:type="dxa"/>
        <w:tblCellMar>
          <w:left w:w="106" w:type="dxa"/>
          <w:right w:w="115" w:type="dxa"/>
        </w:tblCellMar>
        <w:tblLook w:val="04A0" w:firstRow="1" w:lastRow="0" w:firstColumn="1" w:lastColumn="0" w:noHBand="0" w:noVBand="1"/>
      </w:tblPr>
      <w:tblGrid>
        <w:gridCol w:w="4335"/>
        <w:gridCol w:w="903"/>
        <w:gridCol w:w="3059"/>
        <w:gridCol w:w="903"/>
      </w:tblGrid>
      <w:tr w:rsidR="00E64272" w:rsidRPr="0013554A" w:rsidTr="003F6B2E">
        <w:trPr>
          <w:trHeight w:val="567"/>
        </w:trPr>
        <w:tc>
          <w:tcPr>
            <w:tcW w:w="433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b/>
              </w:rPr>
              <w:t xml:space="preserve">Process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101" w:firstLine="0"/>
              <w:jc w:val="left"/>
              <w:rPr>
                <w:rFonts w:ascii="Tahoma" w:hAnsi="Tahoma" w:cs="Tahoma"/>
              </w:rPr>
            </w:pPr>
            <w:r w:rsidRPr="0013554A">
              <w:rPr>
                <w:rFonts w:ascii="Tahoma" w:hAnsi="Tahoma" w:cs="Tahoma"/>
                <w:b/>
              </w:rPr>
              <w:t>E</w:t>
            </w:r>
            <w:r w:rsidRPr="0013554A">
              <w:rPr>
                <w:rFonts w:ascii="Tahoma" w:hAnsi="Tahoma" w:cs="Tahoma"/>
                <w:b/>
                <w:vertAlign w:val="superscript"/>
              </w:rPr>
              <w:t>θ</w:t>
            </w:r>
            <w:r w:rsidRPr="0013554A">
              <w:rPr>
                <w:rFonts w:ascii="Tahoma" w:hAnsi="Tahoma" w:cs="Tahoma"/>
                <w:b/>
              </w:rPr>
              <w:t xml:space="preserve">/V </w:t>
            </w:r>
          </w:p>
        </w:tc>
        <w:tc>
          <w:tcPr>
            <w:tcW w:w="3059"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b/>
              </w:rPr>
              <w:t xml:space="preserve">Process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101" w:firstLine="0"/>
              <w:jc w:val="left"/>
              <w:rPr>
                <w:rFonts w:ascii="Tahoma" w:hAnsi="Tahoma" w:cs="Tahoma"/>
              </w:rPr>
            </w:pPr>
            <w:r w:rsidRPr="0013554A">
              <w:rPr>
                <w:rFonts w:ascii="Tahoma" w:hAnsi="Tahoma" w:cs="Tahoma"/>
                <w:b/>
              </w:rPr>
              <w:t>E</w:t>
            </w:r>
            <w:r w:rsidRPr="0013554A">
              <w:rPr>
                <w:rFonts w:ascii="Tahoma" w:hAnsi="Tahoma" w:cs="Tahoma"/>
                <w:b/>
                <w:vertAlign w:val="superscript"/>
              </w:rPr>
              <w:t>θ</w:t>
            </w:r>
            <w:r w:rsidRPr="0013554A">
              <w:rPr>
                <w:rFonts w:ascii="Tahoma" w:hAnsi="Tahoma" w:cs="Tahoma"/>
                <w:b/>
              </w:rPr>
              <w:t xml:space="preserve">/V </w:t>
            </w:r>
          </w:p>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b/>
              </w:rPr>
              <w:t xml:space="preserve"> </w:t>
            </w:r>
          </w:p>
        </w:tc>
      </w:tr>
      <w:tr w:rsidR="00E64272" w:rsidRPr="0013554A" w:rsidTr="003F6B2E">
        <w:trPr>
          <w:trHeight w:val="720"/>
        </w:trPr>
        <w:tc>
          <w:tcPr>
            <w:tcW w:w="433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0" w:firstLine="0"/>
              <w:jc w:val="left"/>
              <w:rPr>
                <w:rFonts w:ascii="Tahoma" w:hAnsi="Tahoma" w:cs="Tahoma"/>
              </w:rPr>
            </w:pPr>
            <w:r w:rsidRPr="0013554A">
              <w:rPr>
                <w:rFonts w:ascii="Tahoma" w:hAnsi="Tahoma" w:cs="Tahoma"/>
              </w:rPr>
              <w:t xml:space="preserve"> </w:t>
            </w:r>
          </w:p>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Cl</w:t>
            </w:r>
            <w:r w:rsidRPr="0013554A">
              <w:rPr>
                <w:rFonts w:ascii="Tahoma" w:hAnsi="Tahoma" w:cs="Tahoma"/>
                <w:vertAlign w:val="subscript"/>
              </w:rPr>
              <w:t>2</w:t>
            </w:r>
            <w:r w:rsidRPr="0013554A">
              <w:rPr>
                <w:rFonts w:ascii="Tahoma" w:hAnsi="Tahoma" w:cs="Tahoma"/>
              </w:rPr>
              <w:t>(g) + 2e</w:t>
            </w:r>
            <w:r w:rsidRPr="0013554A">
              <w:rPr>
                <w:rFonts w:ascii="Tahoma" w:hAnsi="Tahoma" w:cs="Tahoma"/>
                <w:vertAlign w:val="superscript"/>
              </w:rPr>
              <w:t>-</w:t>
            </w:r>
            <w:r w:rsidRPr="0013554A">
              <w:rPr>
                <w:rFonts w:ascii="Tahoma" w:hAnsi="Tahoma" w:cs="Tahoma"/>
              </w:rPr>
              <w:t xml:space="preserve"> </w:t>
            </w:r>
            <w:r w:rsidRPr="0013554A">
              <w:rPr>
                <w:rFonts w:ascii="Tahoma" w:eastAsia="Calibri" w:hAnsi="Tahoma" w:cs="Tahoma"/>
                <w:noProof/>
                <w:sz w:val="22"/>
              </w:rPr>
              <mc:AlternateContent>
                <mc:Choice Requires="wpg">
                  <w:drawing>
                    <wp:inline distT="0" distB="0" distL="0" distR="0" wp14:anchorId="6C6D87C5" wp14:editId="40FE83E2">
                      <wp:extent cx="442087" cy="76200"/>
                      <wp:effectExtent l="0" t="0" r="0" b="0"/>
                      <wp:docPr id="10292" name="Group 10292"/>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0" name="Shape 760"/>
                              <wps:cNvSpPr/>
                              <wps:spPr>
                                <a:xfrm>
                                  <a:off x="0" y="0"/>
                                  <a:ext cx="442087" cy="76200"/>
                                </a:xfrm>
                                <a:custGeom>
                                  <a:avLst/>
                                  <a:gdLst/>
                                  <a:ahLst/>
                                  <a:cxnLst/>
                                  <a:rect l="0" t="0" r="0" b="0"/>
                                  <a:pathLst>
                                    <a:path w="442087" h="76200">
                                      <a:moveTo>
                                        <a:pt x="366903" y="0"/>
                                      </a:moveTo>
                                      <a:lnTo>
                                        <a:pt x="442087" y="40005"/>
                                      </a:lnTo>
                                      <a:lnTo>
                                        <a:pt x="364998" y="76200"/>
                                      </a:lnTo>
                                      <a:lnTo>
                                        <a:pt x="365790" y="44521"/>
                                      </a:lnTo>
                                      <a:lnTo>
                                        <a:pt x="0" y="35560"/>
                                      </a:lnTo>
                                      <a:lnTo>
                                        <a:pt x="254" y="22860"/>
                                      </a:lnTo>
                                      <a:lnTo>
                                        <a:pt x="366108" y="31822"/>
                                      </a:lnTo>
                                      <a:lnTo>
                                        <a:pt x="366903"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565146B" id="Group 10292" o:spid="_x0000_s1026" style="width:34.8pt;height:6pt;mso-position-horizontal-relative:char;mso-position-vertical-relative:line"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vogIAANQGAAAOAAAAZHJzL2Uyb0RvYy54bWykVctu2zAQvBfoPxC6N5LltxA7h6b1pWiD&#10;Jv0AhqIeAEUSJG3Zf9/lUqKNpHGBxAeZImeXOzPk6vbu2Aly4Ma2Sm6SyU2WEC6ZKltZb5I/T9+/&#10;rBJiHZUlFUryTXLiNrnbfv502+uC56pRouSGQBJpi15vksY5XaSpZQ3vqL1RmktYrJTpqINXU6el&#10;oT1k70SaZ9ki7ZUptVGMWwuz92Ex2WL+quLM/aoqyx0RmwRqc/g0+Hz2z3R7S4vaUN20bCiDvqOK&#10;jrYSNo2p7qmjZG/aV6m6lhllVeVumOpSVVUt48gB2EyyF2x2Ru01cqmLvtZRJpD2hU7vTst+Hh4M&#10;aUvwLsvXeUIk7cAm3JmEKZCo13UByJ3Rj/rBDBN1ePOsj5Xp/D/wIUcU9xTF5UdHGEzOZnm2WiaE&#10;wdJyAd4F7VkDBr0KYs23a2HpuGXqK4uF9BoOkT3rZD+m02NDNUf5rWc/6LRcwDkKKiGA+AmUBFFR&#10;IFtY0OpD6kSatGB763Zcocr08MO6cHDLcUSbccSOchwaOP5XD76mzsf5Iv2Q9GebmtElv9ipA39S&#10;CHPeq+lisc6mCRldhkLPECEvoaPtAJ1lWTb3UgF8BI3/esg7W6+hY1wekSvg+XINXvjMs3k+uZo5&#10;4KbzeTDrzaT5fIYZ83z1HyRoMMlCrdPJKs+vbv8PwUbmTCjLgyjeA1Qn+gJ1XjovpLcIuDAKvbIS&#10;1GHT6VoHTVS0HdzifAkqx1ogm78U4STiyJ0E90YK+ZtXcPHxuvoJa+rnr8KQA/WtEn8xDUA9pGqF&#10;iFET3PrtqAHs4zg24hiZhUg2bBi6MfQ04DX2ZOAdg3BnJV2Ml/AlwdIuCPnhsypP2J2QMzQCZI+t&#10;E1Ud2rzvzZfviDp/jLZ/AQAA//8DAFBLAwQUAAYACAAAACEAVRuWstoAAAADAQAADwAAAGRycy9k&#10;b3ducmV2LnhtbEyPQUvDQBCF74L/YRnBm92kYtA0m1KKeiqCrSC9TZNpEpqdDdltkv57Ry/28mB4&#10;j/e+yZaTbdVAvW8cG4hnESjiwpUNVwa+dm8Pz6B8QC6xdUwGLuRhmd/eZJiWbuRPGrahUlLCPkUD&#10;dQhdqrUvarLoZ64jFu/oeotBzr7SZY+jlNtWz6Mo0RYbloUaO1rXVJy2Z2vgfcRx9Ri/DpvTcX3Z&#10;754+vjcxGXN/N60WoAJN4T8Mv/iCDrkwHdyZS69aA/JI+FPxkpcE1EEy8wh0nulr9vwHAAD//wMA&#10;UEsBAi0AFAAGAAgAAAAhALaDOJL+AAAA4QEAABMAAAAAAAAAAAAAAAAAAAAAAFtDb250ZW50X1R5&#10;cGVzXS54bWxQSwECLQAUAAYACAAAACEAOP0h/9YAAACUAQAACwAAAAAAAAAAAAAAAAAvAQAAX3Jl&#10;bHMvLnJlbHNQSwECLQAUAAYACAAAACEAC/J/r6ICAADUBgAADgAAAAAAAAAAAAAAAAAuAgAAZHJz&#10;L2Uyb0RvYy54bWxQSwECLQAUAAYACAAAACEAVRuWstoAAAADAQAADwAAAAAAAAAAAAAAAAD8BAAA&#10;ZHJzL2Rvd25yZXYueG1sUEsFBgAAAAAEAAQA8wAAAAMGAAAAAA==&#10;">
                      <v:shape id="Shape 760"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qV8EA&#10;AADcAAAADwAAAGRycy9kb3ducmV2LnhtbERPy2rCQBTdC/7DcAvd6aQi2qaOEgRDN2JrS9eXzDWT&#10;mrkTMmMef+8shC4P573ZDbYWHbW+cqzgZZ6AIC6crrhU8PN9mL2C8AFZY+2YFIzkYbedTjaYatfz&#10;F3XnUIoYwj5FBSaEJpXSF4Ys+rlriCN3ca3FEGFbSt1iH8NtLRdJspIWK44NBhvaGyqu55tV8PmL&#10;Y3bRa9Mdc/eG+XVZnP6cUs9PQ/YOItAQ/sUP94dWsF7F+fFMPAJ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RKlfBAAAA3AAAAA8AAAAAAAAAAAAAAAAAmAIAAGRycy9kb3du&#10;cmV2LnhtbFBLBQYAAAAABAAEAPUAAACGAwAAAAA=&#10;" path="m366903,r75184,40005l364998,76200r792,-31679l,35560,254,22860r365854,8962l366903,xe" fillcolor="black" stroked="f" strokeweight="0">
                        <v:stroke miterlimit="83231f" joinstyle="miter"/>
                        <v:path arrowok="t" textboxrect="0,0,442087,76200"/>
                      </v:shape>
                      <w10:anchorlock/>
                    </v:group>
                  </w:pict>
                </mc:Fallback>
              </mc:AlternateContent>
            </w:r>
            <w:r w:rsidRPr="0013554A">
              <w:rPr>
                <w:rFonts w:ascii="Tahoma" w:hAnsi="Tahoma" w:cs="Tahoma"/>
              </w:rPr>
              <w:t xml:space="preserve"> </w:t>
            </w:r>
            <w:r w:rsidRPr="0013554A">
              <w:rPr>
                <w:rFonts w:ascii="Tahoma" w:hAnsi="Tahoma" w:cs="Tahoma"/>
              </w:rPr>
              <w:tab/>
              <w:t>2Cl</w:t>
            </w:r>
            <w:r w:rsidRPr="0013554A">
              <w:rPr>
                <w:rFonts w:ascii="Tahoma" w:hAnsi="Tahoma" w:cs="Tahoma"/>
                <w:vertAlign w:val="superscript"/>
              </w:rPr>
              <w:t>-</w:t>
            </w:r>
            <w:r w:rsidRPr="0013554A">
              <w:rPr>
                <w:rFonts w:ascii="Tahoma" w:hAnsi="Tahoma" w:cs="Tahoma"/>
              </w:rPr>
              <w:t xml:space="preserve"> </w:t>
            </w:r>
            <w:r w:rsidRPr="0013554A">
              <w:rPr>
                <w:rFonts w:ascii="Tahoma" w:hAnsi="Tahoma" w:cs="Tahoma"/>
              </w:rPr>
              <w:tab/>
              <w:t xml:space="preserve">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5" w:firstLine="0"/>
              <w:jc w:val="left"/>
              <w:rPr>
                <w:rFonts w:ascii="Tahoma" w:hAnsi="Tahoma" w:cs="Tahoma"/>
              </w:rPr>
            </w:pPr>
            <w:r w:rsidRPr="0013554A">
              <w:rPr>
                <w:rFonts w:ascii="Tahoma" w:hAnsi="Tahoma" w:cs="Tahoma"/>
              </w:rPr>
              <w:t xml:space="preserve"> </w:t>
            </w:r>
          </w:p>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+1.36 </w:t>
            </w:r>
          </w:p>
        </w:tc>
        <w:tc>
          <w:tcPr>
            <w:tcW w:w="3059"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0" w:firstLine="0"/>
              <w:jc w:val="left"/>
              <w:rPr>
                <w:rFonts w:ascii="Tahoma" w:hAnsi="Tahoma" w:cs="Tahoma"/>
              </w:rPr>
            </w:pPr>
            <w:r w:rsidRPr="0013554A">
              <w:rPr>
                <w:rFonts w:ascii="Tahoma" w:hAnsi="Tahoma" w:cs="Tahoma"/>
              </w:rPr>
              <w:t xml:space="preserve"> </w:t>
            </w:r>
          </w:p>
          <w:p w:rsidR="00E64272" w:rsidRPr="0013554A" w:rsidRDefault="00E64272" w:rsidP="003F6B2E">
            <w:pPr>
              <w:spacing w:after="240" w:line="276" w:lineRule="auto"/>
              <w:ind w:left="0" w:firstLine="0"/>
              <w:jc w:val="left"/>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59264" behindDoc="1" locked="0" layoutInCell="1" allowOverlap="1" wp14:anchorId="7F163D8E" wp14:editId="1344633B">
                      <wp:simplePos x="0" y="0"/>
                      <wp:positionH relativeFrom="column">
                        <wp:posOffset>686562</wp:posOffset>
                      </wp:positionH>
                      <wp:positionV relativeFrom="paragraph">
                        <wp:posOffset>57539</wp:posOffset>
                      </wp:positionV>
                      <wp:extent cx="442087" cy="76200"/>
                      <wp:effectExtent l="0" t="0" r="0" b="0"/>
                      <wp:wrapNone/>
                      <wp:docPr id="10313" name="Group 10313"/>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5" name="Shape 765"/>
                              <wps:cNvSpPr/>
                              <wps:spPr>
                                <a:xfrm>
                                  <a:off x="0" y="0"/>
                                  <a:ext cx="442087" cy="76200"/>
                                </a:xfrm>
                                <a:custGeom>
                                  <a:avLst/>
                                  <a:gdLst/>
                                  <a:ahLst/>
                                  <a:cxnLst/>
                                  <a:rect l="0" t="0" r="0" b="0"/>
                                  <a:pathLst>
                                    <a:path w="442087" h="76200">
                                      <a:moveTo>
                                        <a:pt x="366776" y="0"/>
                                      </a:moveTo>
                                      <a:lnTo>
                                        <a:pt x="442087" y="40005"/>
                                      </a:lnTo>
                                      <a:lnTo>
                                        <a:pt x="364998" y="76200"/>
                                      </a:lnTo>
                                      <a:lnTo>
                                        <a:pt x="365737" y="44519"/>
                                      </a:lnTo>
                                      <a:lnTo>
                                        <a:pt x="0" y="35560"/>
                                      </a:lnTo>
                                      <a:lnTo>
                                        <a:pt x="254" y="22860"/>
                                      </a:lnTo>
                                      <a:lnTo>
                                        <a:pt x="366033"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8C1E71B" id="Group 10313" o:spid="_x0000_s1026" style="position:absolute;margin-left:54.05pt;margin-top:4.55pt;width:34.8pt;height:6pt;z-index:-251657216"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pgIAANQGAAAOAAAAZHJzL2Uyb0RvYy54bWykVclu2zAQvRfoPxC6N1psS44QO4emzaVo&#10;gyb9AIaiFoAiCZKx7L/vcCTRRlK7QOKDTJFvlvdmOLq53feC7LixnZKbKL1KIsIlU1Unm0305+n7&#10;l3VErKOyokJJvokO3Ea328+fbgZd8ky1SlTcEHAibTnoTdQ6p8s4tqzlPbVXSnMJh7UyPXXwapq4&#10;MnQA772IsyTJ40GZShvFuLWwezceRlv0X9ecuV91bbkjYhNBbg6fBp/P/hlvb2jZGKrbjk1p0Hdk&#10;0dNOQtDg6o46Sl5M98ZV3zGjrKrdFVN9rOq6Yxw5AJs0ecXm3qgXjVyacmh0kAmkfaXTu92yn7sH&#10;Q7oKapcs0kVEJO2hTBiZjFsg0aCbEpD3Rj/qBzNtNOObZ72vTe//gQ/Zo7iHIC7fO8Jgc7nMknUR&#10;EQZHRQ61G7VnLRTojRFrv10yi+eQsc8sJDJoaCJ71Ml+TKfHlmqO8lvPftKpyFezSgggfgMlQVQQ&#10;yJYWtPqQOoEmLdmLdfdcocp098O6sXGreUXbecX2cl4aaP+Lja+p83Y+Sb8kw7FM7Vwlf9irHX9S&#10;CHO+Vos8L4o8InOVIdEjRMhT6Fx2gC6TJEGpAD6D5n89+V1eX8PEOG2RC+BVsYCG8p6Xq/TaF+Es&#10;GO4+4BarVY59dxaXrZaIzLL1f5CgQbKAC+PdpussvRj+H4LNzJlQlo+p+xogh1AXyPO08kL6EgEX&#10;RmFW1oI6HDp952CIiq6HW5wVoHLIBbz5SzF2Iq7cQXBfSCF/8xouPl5Xv2FN8/xVGLKjflTiL7gB&#10;qIfUnRDBKsXQ560msLfjOIiDZTJasingOI1hpgGveSYD72CEkZV0wV7ClwRTOyHkl8+qOuB0Qs4w&#10;CJA9jk5UdRrzfjafviPq+DHa/gUAAP//AwBQSwMEFAAGAAgAAAAhAFP+sazeAAAACAEAAA8AAABk&#10;cnMvZG93bnJldi54bWxMj0FLw0AQhe+C/2EZwZvdbEVTYzalFPVUBFtBvG2z0yQ0Oxuy2yT9905P&#10;9jQ83uPN9/Ll5FoxYB8aTxrULAGBVHrbUKXhe/f+sAARoiFrWk+o4YwBlsXtTW4y60f6wmEbK8El&#10;FDKjoY6xy6QMZY3OhJnvkNg7+N6ZyLKvpO3NyOWulfMkeZbONMQfatPhusbyuD05DR+jGVeP6m3Y&#10;HA/r8+/u6fNno1Dr+7tp9Qoi4hT/w3DBZ3QomGnvT2SDaFknC8VRDS98Ln6apiD2GuZKgSxyeT2g&#10;+AMAAP//AwBQSwECLQAUAAYACAAAACEAtoM4kv4AAADhAQAAEwAAAAAAAAAAAAAAAAAAAAAAW0Nv&#10;bnRlbnRfVHlwZXNdLnhtbFBLAQItABQABgAIAAAAIQA4/SH/1gAAAJQBAAALAAAAAAAAAAAAAAAA&#10;AC8BAABfcmVscy8ucmVsc1BLAQItABQABgAIAAAAIQAO6c++pgIAANQGAAAOAAAAAAAAAAAAAAAA&#10;AC4CAABkcnMvZTJvRG9jLnhtbFBLAQItABQABgAIAAAAIQBT/rGs3gAAAAgBAAAPAAAAAAAAAAAA&#10;AAAAAAAFAABkcnMvZG93bnJldi54bWxQSwUGAAAAAAQABADzAAAACwYAAAAA&#10;">
                      <v:shape id="Shape 765"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Jz8MA&#10;AADcAAAADwAAAGRycy9kb3ducmV2LnhtbESPQWsCMRSE74L/ITzBW80qVtutUURQepGqFc+PzXOz&#10;unlZNnFd/70pFDwOM/MNM1u0thQN1b5wrGA4SEAQZ04XnCs4/q7fPkD4gKyxdEwKHuRhMe92Zphq&#10;d+c9NYeQiwhhn6ICE0KVSukzQxb9wFXE0Tu72mKIss6lrvEe4baUoySZSIsFxwWDFa0MZdfDzSrY&#10;nfCxPOupabYb94mb6zj7uTil+r12+QUiUBte4f/2t1YwnbzD3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aJz8MAAADcAAAADwAAAAAAAAAAAAAAAACYAgAAZHJzL2Rv&#10;d25yZXYueG1sUEsFBgAAAAAEAAQA9QAAAIgDAAAAAA==&#10;" path="m366776,r75311,40005l364998,76200r739,-31681l,35560,254,22860r365779,8961l366776,xe" fillcolor="black" stroked="f" strokeweight="0">
                        <v:stroke miterlimit="83231f" joinstyle="miter"/>
                        <v:path arrowok="t" textboxrect="0,0,442087,76200"/>
                      </v:shape>
                    </v:group>
                  </w:pict>
                </mc:Fallback>
              </mc:AlternateContent>
            </w:r>
            <w:r w:rsidRPr="0013554A">
              <w:rPr>
                <w:rFonts w:ascii="Tahoma" w:hAnsi="Tahoma" w:cs="Tahoma"/>
              </w:rPr>
              <w:t>Cr</w:t>
            </w:r>
            <w:r w:rsidRPr="0013554A">
              <w:rPr>
                <w:rFonts w:ascii="Tahoma" w:hAnsi="Tahoma" w:cs="Tahoma"/>
                <w:vertAlign w:val="superscript"/>
              </w:rPr>
              <w:t>3+</w:t>
            </w:r>
            <w:r w:rsidRPr="0013554A">
              <w:rPr>
                <w:rFonts w:ascii="Tahoma" w:hAnsi="Tahoma" w:cs="Tahoma"/>
              </w:rPr>
              <w:t xml:space="preserve"> + 3e</w:t>
            </w:r>
            <w:r w:rsidRPr="0013554A">
              <w:rPr>
                <w:rFonts w:ascii="Tahoma" w:hAnsi="Tahoma" w:cs="Tahoma"/>
                <w:vertAlign w:val="superscript"/>
              </w:rPr>
              <w:t>-</w:t>
            </w:r>
            <w:r w:rsidRPr="0013554A">
              <w:rPr>
                <w:rFonts w:ascii="Tahoma" w:hAnsi="Tahoma" w:cs="Tahoma"/>
              </w:rPr>
              <w:t xml:space="preserve">                   Cr(s)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0" w:firstLine="0"/>
              <w:jc w:val="center"/>
              <w:rPr>
                <w:rFonts w:ascii="Tahoma" w:hAnsi="Tahoma" w:cs="Tahoma"/>
              </w:rPr>
            </w:pPr>
            <w:r w:rsidRPr="0013554A">
              <w:rPr>
                <w:rFonts w:ascii="Tahoma" w:hAnsi="Tahoma" w:cs="Tahoma"/>
              </w:rPr>
              <w:t xml:space="preserve"> </w:t>
            </w:r>
          </w:p>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-0.73 </w:t>
            </w:r>
          </w:p>
        </w:tc>
      </w:tr>
      <w:tr w:rsidR="00E64272" w:rsidRPr="0013554A" w:rsidTr="003F6B2E">
        <w:trPr>
          <w:trHeight w:val="562"/>
        </w:trPr>
        <w:tc>
          <w:tcPr>
            <w:tcW w:w="433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0" w:firstLine="0"/>
              <w:jc w:val="left"/>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60288" behindDoc="0" locked="0" layoutInCell="1" allowOverlap="1" wp14:anchorId="419F7E9D" wp14:editId="1EC91F02">
                      <wp:simplePos x="0" y="0"/>
                      <wp:positionH relativeFrom="column">
                        <wp:posOffset>1218438</wp:posOffset>
                      </wp:positionH>
                      <wp:positionV relativeFrom="paragraph">
                        <wp:posOffset>67786</wp:posOffset>
                      </wp:positionV>
                      <wp:extent cx="442087" cy="76200"/>
                      <wp:effectExtent l="0" t="0" r="0" b="0"/>
                      <wp:wrapNone/>
                      <wp:docPr id="10332" name="Group 10332"/>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3" name="Shape 763"/>
                              <wps:cNvSpPr/>
                              <wps:spPr>
                                <a:xfrm>
                                  <a:off x="0" y="0"/>
                                  <a:ext cx="442087" cy="76200"/>
                                </a:xfrm>
                                <a:custGeom>
                                  <a:avLst/>
                                  <a:gdLst/>
                                  <a:ahLst/>
                                  <a:cxnLst/>
                                  <a:rect l="0" t="0" r="0" b="0"/>
                                  <a:pathLst>
                                    <a:path w="442087" h="76200">
                                      <a:moveTo>
                                        <a:pt x="366903" y="0"/>
                                      </a:moveTo>
                                      <a:lnTo>
                                        <a:pt x="442087" y="40005"/>
                                      </a:lnTo>
                                      <a:lnTo>
                                        <a:pt x="364998" y="76200"/>
                                      </a:lnTo>
                                      <a:lnTo>
                                        <a:pt x="365790" y="44521"/>
                                      </a:lnTo>
                                      <a:lnTo>
                                        <a:pt x="0" y="35560"/>
                                      </a:lnTo>
                                      <a:lnTo>
                                        <a:pt x="254" y="22860"/>
                                      </a:lnTo>
                                      <a:lnTo>
                                        <a:pt x="366107" y="31822"/>
                                      </a:lnTo>
                                      <a:lnTo>
                                        <a:pt x="366903"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D8119D9" id="Group 10332" o:spid="_x0000_s1026" style="position:absolute;margin-left:95.95pt;margin-top:5.35pt;width:34.8pt;height:6pt;z-index:251660288"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gSowIAANQGAAAOAAAAZHJzL2Uyb0RvYy54bWykVclu2zAQvRfoPxC6N5Ilr4LtHJrWl6IN&#10;mvQDaIpaAIokSNqy/77DkUQbSeMCiQ8yRb5Z3pvhaH1/agU5cmMbJTfR5C6JCJdMFY2sNtGf5+9f&#10;lhGxjsqCCiX5JjpzG91vP39adzrnqaqVKLgh4ETavNObqHZO53FsWc1bau+U5hIOS2Va6uDVVHFh&#10;aAfeWxGnSTKPO2UKbRTj1sLuQ38YbdF/WXLmfpWl5Y6ITQS5OXwafO79M96uaV4ZquuGDWnQd2TR&#10;0kZC0ODqgTpKDqZ55aptmFFWle6OqTZWZdkwjhyAzSR5wWZn1EEjlyrvKh1kAmlf6PRut+zn8dGQ&#10;poDaJVmWRkTSFsqEkUm/BRJ1usoBuTP6ST+aYaPq3zzrU2la/w98yAnFPQdx+ckRBpvTaZosFxFh&#10;cLSYQ+167VkNBXplxOpvt8ziMWTsMwuJdBqayF50sh/T6ammmqP81rMfdFrMs1ElBBC/gZIgKghk&#10;cwtafUidQJPm7GDdjitUmR5/WNc3bjGuaD2u2EmOSwPtf7PxNXXezifpl6S7lKkeq+QPW3Xkzwph&#10;ztcqm89XCcgwVhkSvUCEvIaOZQfoNEmSmZcK4CNo/NeD3+lqBRPjukVugGeLFdxp73k6Syc3Pfe4&#10;bDabY9+96TSdTdFjmi7/gwQNJgn0M4TPJss0vRn+H4KNzJlQlvei+BqgOqEukOd15YX0JQIujMKs&#10;LAV1OHTaxsEQFU0LtzhdgMohF/DmL0XfibhyZ8F9IYX8zUu4+Hhd/YY11f6rMORI/ajEX3ADUA8p&#10;GyGC1QRDv201gL0dx0EcLJPekg0B+2kMMw14jTMZeAcjjKykC/YSviSY2hUhv9yr4ozTCTnDIED2&#10;ODpR1WHM+9l8/Y6oy8do+xcAAP//AwBQSwMEFAAGAAgAAAAhALmwT0jfAAAACQEAAA8AAABkcnMv&#10;ZG93bnJldi54bWxMj0FLw0AQhe+C/2EZwZvdbKStjdmUUtRTEWwF8TbNTpPQ7G7IbpP03zue9PYe&#10;8/HmvXw92VYM1IfGOw1qloAgV3rTuErD5+H14QlEiOgMtt6RhisFWBe3Nzlmxo/ug4Z9rASHuJCh&#10;hjrGLpMylDVZDDPfkePbyfcWI9u+kqbHkcNtK9MkWUiLjeMPNXa0rak87y9Ww9uI4+ZRvQy782l7&#10;/T7M3792irS+v5s2zyAiTfEPht/6XB0K7nT0F2eCaNmv1IpRFskSBAPpQs1BHFmkS5BFLv8vKH4A&#10;AAD//wMAUEsBAi0AFAAGAAgAAAAhALaDOJL+AAAA4QEAABMAAAAAAAAAAAAAAAAAAAAAAFtDb250&#10;ZW50X1R5cGVzXS54bWxQSwECLQAUAAYACAAAACEAOP0h/9YAAACUAQAACwAAAAAAAAAAAAAAAAAv&#10;AQAAX3JlbHMvLnJlbHNQSwECLQAUAAYACAAAACEAbxioEqMCAADUBgAADgAAAAAAAAAAAAAAAAAu&#10;AgAAZHJzL2Uyb0RvYy54bWxQSwECLQAUAAYACAAAACEAubBPSN8AAAAJAQAADwAAAAAAAAAAAAAA&#10;AAD9BAAAZHJzL2Rvd25yZXYueG1sUEsFBgAAAAAEAAQA8wAAAAkGAAAAAA==&#10;">
                      <v:shape id="Shape 763"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0IMMA&#10;AADcAAAADwAAAGRycy9kb3ducmV2LnhtbESPQWsCMRSE74L/ITzBW82qRdutUURQepGqFc+PzXOz&#10;unlZNnFd/70pFDwOM/MNM1u0thQN1b5wrGA4SEAQZ04XnCs4/q7fPkD4gKyxdEwKHuRhMe92Zphq&#10;d+c9NYeQiwhhn6ICE0KVSukzQxb9wFXE0Tu72mKIss6lrvEe4baUoySZSIsFxwWDFa0MZdfDzSrY&#10;nfCxPOupabYb94mb63v2c3FK9Xvt8gtEoDa8wv/tb61gOhnD3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O0IMMAAADcAAAADwAAAAAAAAAAAAAAAACYAgAAZHJzL2Rv&#10;d25yZXYueG1sUEsFBgAAAAAEAAQA9QAAAIgDAAAAAA==&#10;" path="m366903,r75184,40005l364998,76200r792,-31679l,35560,254,22860r365853,8962l366903,xe" fillcolor="black" stroked="f" strokeweight="0">
                        <v:stroke miterlimit="83231f" joinstyle="miter"/>
                        <v:path arrowok="t" textboxrect="0,0,442087,76200"/>
                      </v:shape>
                    </v:group>
                  </w:pict>
                </mc:Fallback>
              </mc:AlternateContent>
            </w:r>
            <w:r w:rsidRPr="0013554A">
              <w:rPr>
                <w:rFonts w:ascii="Tahoma" w:hAnsi="Tahoma" w:cs="Tahoma"/>
              </w:rPr>
              <w:t>Cr</w:t>
            </w:r>
            <w:r w:rsidRPr="0013554A">
              <w:rPr>
                <w:rFonts w:ascii="Tahoma" w:hAnsi="Tahoma" w:cs="Tahoma"/>
                <w:sz w:val="16"/>
              </w:rPr>
              <w:t>2</w:t>
            </w:r>
            <w:r w:rsidRPr="0013554A">
              <w:rPr>
                <w:rFonts w:ascii="Tahoma" w:hAnsi="Tahoma" w:cs="Tahoma"/>
              </w:rPr>
              <w:t>O</w:t>
            </w:r>
            <w:r w:rsidRPr="0013554A">
              <w:rPr>
                <w:rFonts w:ascii="Tahoma" w:hAnsi="Tahoma" w:cs="Tahoma"/>
                <w:sz w:val="16"/>
              </w:rPr>
              <w:t xml:space="preserve">72- </w:t>
            </w:r>
            <w:r w:rsidRPr="0013554A">
              <w:rPr>
                <w:rFonts w:ascii="Tahoma" w:hAnsi="Tahoma" w:cs="Tahoma"/>
              </w:rPr>
              <w:t>+ 14H</w:t>
            </w:r>
            <w:r w:rsidRPr="0013554A">
              <w:rPr>
                <w:rFonts w:ascii="Tahoma" w:hAnsi="Tahoma" w:cs="Tahoma"/>
                <w:sz w:val="16"/>
              </w:rPr>
              <w:t>+</w:t>
            </w:r>
            <w:r w:rsidRPr="0013554A">
              <w:rPr>
                <w:rFonts w:ascii="Tahoma" w:hAnsi="Tahoma" w:cs="Tahoma"/>
              </w:rPr>
              <w:t xml:space="preserve"> + 6e</w:t>
            </w:r>
            <w:r w:rsidRPr="0013554A">
              <w:rPr>
                <w:rFonts w:ascii="Tahoma" w:hAnsi="Tahoma" w:cs="Tahoma"/>
                <w:sz w:val="16"/>
              </w:rPr>
              <w:t xml:space="preserve">-               </w:t>
            </w:r>
            <w:r w:rsidRPr="0013554A">
              <w:rPr>
                <w:rFonts w:ascii="Tahoma" w:hAnsi="Tahoma" w:cs="Tahoma"/>
              </w:rPr>
              <w:t xml:space="preserve">      2Cr</w:t>
            </w:r>
            <w:r w:rsidRPr="0013554A">
              <w:rPr>
                <w:rFonts w:ascii="Tahoma" w:hAnsi="Tahoma" w:cs="Tahoma"/>
                <w:sz w:val="16"/>
              </w:rPr>
              <w:t>3+</w:t>
            </w:r>
            <w:r w:rsidRPr="0013554A">
              <w:rPr>
                <w:rFonts w:ascii="Tahoma" w:hAnsi="Tahoma" w:cs="Tahoma"/>
              </w:rPr>
              <w:t xml:space="preserve"> + </w:t>
            </w:r>
          </w:p>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7H</w:t>
            </w:r>
            <w:r w:rsidRPr="0013554A">
              <w:rPr>
                <w:rFonts w:ascii="Tahoma" w:hAnsi="Tahoma" w:cs="Tahoma"/>
                <w:vertAlign w:val="subscript"/>
              </w:rPr>
              <w:t>2</w:t>
            </w:r>
            <w:r w:rsidRPr="0013554A">
              <w:rPr>
                <w:rFonts w:ascii="Tahoma" w:hAnsi="Tahoma" w:cs="Tahoma"/>
              </w:rPr>
              <w:t xml:space="preserve">O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+1.33 </w:t>
            </w:r>
          </w:p>
        </w:tc>
        <w:tc>
          <w:tcPr>
            <w:tcW w:w="3059"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61312" behindDoc="1" locked="0" layoutInCell="1" allowOverlap="1" wp14:anchorId="24B75EA1" wp14:editId="29B6043B">
                      <wp:simplePos x="0" y="0"/>
                      <wp:positionH relativeFrom="column">
                        <wp:posOffset>628142</wp:posOffset>
                      </wp:positionH>
                      <wp:positionV relativeFrom="paragraph">
                        <wp:posOffset>53828</wp:posOffset>
                      </wp:positionV>
                      <wp:extent cx="442087" cy="76200"/>
                      <wp:effectExtent l="0" t="0" r="0" b="0"/>
                      <wp:wrapNone/>
                      <wp:docPr id="10348" name="Group 10348"/>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2" name="Shape 762"/>
                              <wps:cNvSpPr/>
                              <wps:spPr>
                                <a:xfrm>
                                  <a:off x="0" y="0"/>
                                  <a:ext cx="442087" cy="76200"/>
                                </a:xfrm>
                                <a:custGeom>
                                  <a:avLst/>
                                  <a:gdLst/>
                                  <a:ahLst/>
                                  <a:cxnLst/>
                                  <a:rect l="0" t="0" r="0" b="0"/>
                                  <a:pathLst>
                                    <a:path w="442087" h="76200">
                                      <a:moveTo>
                                        <a:pt x="366776" y="0"/>
                                      </a:moveTo>
                                      <a:lnTo>
                                        <a:pt x="442087" y="40005"/>
                                      </a:lnTo>
                                      <a:lnTo>
                                        <a:pt x="364998" y="76200"/>
                                      </a:lnTo>
                                      <a:lnTo>
                                        <a:pt x="365737" y="44519"/>
                                      </a:lnTo>
                                      <a:lnTo>
                                        <a:pt x="0" y="35560"/>
                                      </a:lnTo>
                                      <a:lnTo>
                                        <a:pt x="254" y="22860"/>
                                      </a:lnTo>
                                      <a:lnTo>
                                        <a:pt x="366033"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B4A80A8" id="Group 10348" o:spid="_x0000_s1026" style="position:absolute;margin-left:49.45pt;margin-top:4.25pt;width:34.8pt;height:6pt;z-index:-251655168"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KXowIAANQGAAAOAAAAZHJzL2Uyb0RvYy54bWykVclu2zAQvRfoPxC6N5JleRNs59C0vhRt&#10;0KQfQFPUAlAkQdKW/fcdjiTaSBoXSHyQKfLN8t4MR+v7UyvIkRvbKLmJJndJRLhkqmhktYn+PH//&#10;soyIdVQWVCjJN9GZ2+h++/nTutM5T1WtRMENASfS5p3eRLVzOo9jy2reUnunNJdwWCrTUgevpooL&#10;Qzvw3oo4TZJ53ClTaKMYtxZ2H/rDaIv+y5Iz96ssLXdEbCLIzeHT4HPvn/F2TfPKUF03bEiDviOL&#10;ljYSggZXD9RRcjDNK1dtw4yyqnR3TLWxKsuGceQAbCbJCzY7ow4auVR5V+kgE0j7Qqd3u2U/j4+G&#10;NAXULplmUCxJWygTRib9FkjU6SoH5M7oJ/1oho2qf/OsT6Vp/T/wIScU9xzE5SdHGGxmWZosFxFh&#10;cLSYQ+167VkNBXplxOpvt8ziMWTsMwuJdBqayF50sh/T6ammmqP81rMfdILcR5UQQPwGSoKoIJDN&#10;LWj1IXUCTZqzg3U7rlBlevxhXd+4xbii9bhiJzkuDbT/zcbX1Hk7n6Rfku5Spnqskj9s1ZE/K4Q5&#10;X6vpfL5YzCMyVhkSvUCEvIaOZQdoliTJzEsF8BE0/uvBb7ZaQRNet8gN8GwxhYbynrPZZHXTM9x9&#10;wE1nszn23ZtO01mGyDRd/gcJGiTTae92skwnN8P/Q7CRORPK8l4UXwNUJ9QF8ryuvJC+RMCFUZiV&#10;paAOh07bOBiiomnhFqcLUDnkAt78peg7EVfuLLgvpJC/eQkXH6+r37Cm2n8VhhypH5X4C24A6iFl&#10;I0SwmmDot60GsLfjOIiDZdJbsiFgP41hpgGvcSYD72CEkZV0wV7ClwRTuyLkl3tVnHE6IWcYBMge&#10;RyeqOox5P5uv3xF1+Rht/wIAAP//AwBQSwMEFAAGAAgAAAAhACidERncAAAABwEAAA8AAABkcnMv&#10;ZG93bnJldi54bWxMjkFLw0AUhO+C/2F5gje7SSUljXkppainItgK4m2bfU1Cs29Ddpuk/97NSW8z&#10;zDDz5ZvJtGKg3jWWEeJFBIK4tLrhCuHr+PaUgnBesVatZUK4kYNNcX+Xq0zbkT9pOPhKhBF2mUKo&#10;ve8yKV1Zk1FuYTvikJ1tb5QPtq+k7tUYxk0rl1G0kkY1HB5q1dGupvJyuBqE91GN2+f4ddhfzrvb&#10;zzH5+N7HhPj4MG1fQHia/F8ZZvyADkVgOtkraydahHW6Dk2ENAExx6tZnBCWUQKyyOV//uIXAAD/&#10;/wMAUEsBAi0AFAAGAAgAAAAhALaDOJL+AAAA4QEAABMAAAAAAAAAAAAAAAAAAAAAAFtDb250ZW50&#10;X1R5cGVzXS54bWxQSwECLQAUAAYACAAAACEAOP0h/9YAAACUAQAACwAAAAAAAAAAAAAAAAAvAQAA&#10;X3JlbHMvLnJlbHNQSwECLQAUAAYACAAAACEAZM7Cl6MCAADUBgAADgAAAAAAAAAAAAAAAAAuAgAA&#10;ZHJzL2Uyb0RvYy54bWxQSwECLQAUAAYACAAAACEAKJ0RGdwAAAAHAQAADwAAAAAAAAAAAAAAAAD9&#10;BAAAZHJzL2Rvd25yZXYueG1sUEsFBgAAAAAEAAQA8wAAAAYGAAAAAA==&#10;">
                      <v:shape id="Shape 762"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8Ru8MA&#10;AADcAAAADwAAAGRycy9kb3ducmV2LnhtbESPW4vCMBSE3xf8D+EIvq2pIl6qUURQ9mXZ9YLPh+bY&#10;VJuT0sRa//1GEPZxmJlvmMWqtaVoqPaFYwWDfgKCOHO64FzB6bj9nILwAVlj6ZgUPMnDatn5WGCq&#10;3YP31BxCLiKEfYoKTAhVKqXPDFn0fVcRR+/iaoshyjqXusZHhNtSDpNkLC0WHBcMVrQxlN0Od6vg&#10;94zP9UVPTPO9czPc3UbZz9Up1eu26zmIQG34D7/bX1rBZDyE1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8Ru8MAAADcAAAADwAAAAAAAAAAAAAAAACYAgAAZHJzL2Rv&#10;d25yZXYueG1sUEsFBgAAAAAEAAQA9QAAAIgDAAAAAA==&#10;" path="m366776,r75311,40005l364998,76200r739,-31681l,35560,254,22860r365779,8961l366776,xe" fillcolor="black" stroked="f" strokeweight="0">
                        <v:stroke miterlimit="83231f" joinstyle="miter"/>
                        <v:path arrowok="t" textboxrect="0,0,442087,76200"/>
                      </v:shape>
                    </v:group>
                  </w:pict>
                </mc:Fallback>
              </mc:AlternateContent>
            </w:r>
            <w:r w:rsidRPr="0013554A">
              <w:rPr>
                <w:rFonts w:ascii="Tahoma" w:hAnsi="Tahoma" w:cs="Tahoma"/>
              </w:rPr>
              <w:t>Br</w:t>
            </w:r>
            <w:r w:rsidRPr="0013554A">
              <w:rPr>
                <w:rFonts w:ascii="Tahoma" w:hAnsi="Tahoma" w:cs="Tahoma"/>
                <w:vertAlign w:val="subscript"/>
              </w:rPr>
              <w:t xml:space="preserve">2 </w:t>
            </w:r>
            <w:r w:rsidRPr="0013554A">
              <w:rPr>
                <w:rFonts w:ascii="Tahoma" w:hAnsi="Tahoma" w:cs="Tahoma"/>
              </w:rPr>
              <w:t>+ 2e</w:t>
            </w:r>
            <w:r w:rsidRPr="0013554A">
              <w:rPr>
                <w:rFonts w:ascii="Tahoma" w:hAnsi="Tahoma" w:cs="Tahoma"/>
                <w:vertAlign w:val="superscript"/>
              </w:rPr>
              <w:t>-</w:t>
            </w:r>
            <w:r w:rsidRPr="0013554A">
              <w:rPr>
                <w:rFonts w:ascii="Tahoma" w:hAnsi="Tahoma" w:cs="Tahoma"/>
              </w:rPr>
              <w:t xml:space="preserve">                   2Br</w:t>
            </w:r>
            <w:r w:rsidRPr="0013554A">
              <w:rPr>
                <w:rFonts w:ascii="Tahoma" w:hAnsi="Tahoma" w:cs="Tahoma"/>
                <w:vertAlign w:val="superscript"/>
              </w:rPr>
              <w:t xml:space="preserve">- </w:t>
            </w:r>
            <w:r w:rsidRPr="0013554A">
              <w:rPr>
                <w:rFonts w:ascii="Tahoma" w:hAnsi="Tahoma" w:cs="Tahoma"/>
              </w:rPr>
              <w:t xml:space="preserve">(aq)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5" w:firstLine="0"/>
              <w:jc w:val="left"/>
              <w:rPr>
                <w:rFonts w:ascii="Tahoma" w:hAnsi="Tahoma" w:cs="Tahoma"/>
              </w:rPr>
            </w:pPr>
            <w:r w:rsidRPr="0013554A">
              <w:rPr>
                <w:rFonts w:ascii="Tahoma" w:hAnsi="Tahoma" w:cs="Tahoma"/>
              </w:rPr>
              <w:t xml:space="preserve">+ 1.09 </w:t>
            </w:r>
          </w:p>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 </w:t>
            </w:r>
          </w:p>
        </w:tc>
      </w:tr>
      <w:tr w:rsidR="00E64272" w:rsidRPr="0013554A" w:rsidTr="003F6B2E">
        <w:trPr>
          <w:trHeight w:val="562"/>
        </w:trPr>
        <w:tc>
          <w:tcPr>
            <w:tcW w:w="433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62336" behindDoc="1" locked="0" layoutInCell="1" allowOverlap="1" wp14:anchorId="46CD18AF" wp14:editId="4538D5D4">
                      <wp:simplePos x="0" y="0"/>
                      <wp:positionH relativeFrom="column">
                        <wp:posOffset>667893</wp:posOffset>
                      </wp:positionH>
                      <wp:positionV relativeFrom="paragraph">
                        <wp:posOffset>71412</wp:posOffset>
                      </wp:positionV>
                      <wp:extent cx="442087" cy="76200"/>
                      <wp:effectExtent l="0" t="0" r="0" b="0"/>
                      <wp:wrapNone/>
                      <wp:docPr id="10364" name="Group 10364"/>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6" name="Shape 766"/>
                              <wps:cNvSpPr/>
                              <wps:spPr>
                                <a:xfrm>
                                  <a:off x="0" y="0"/>
                                  <a:ext cx="442087" cy="76200"/>
                                </a:xfrm>
                                <a:custGeom>
                                  <a:avLst/>
                                  <a:gdLst/>
                                  <a:ahLst/>
                                  <a:cxnLst/>
                                  <a:rect l="0" t="0" r="0" b="0"/>
                                  <a:pathLst>
                                    <a:path w="442087" h="76200">
                                      <a:moveTo>
                                        <a:pt x="366776" y="0"/>
                                      </a:moveTo>
                                      <a:lnTo>
                                        <a:pt x="442087" y="40005"/>
                                      </a:lnTo>
                                      <a:lnTo>
                                        <a:pt x="364998" y="76200"/>
                                      </a:lnTo>
                                      <a:lnTo>
                                        <a:pt x="365737" y="44519"/>
                                      </a:lnTo>
                                      <a:lnTo>
                                        <a:pt x="0" y="35560"/>
                                      </a:lnTo>
                                      <a:lnTo>
                                        <a:pt x="254" y="22860"/>
                                      </a:lnTo>
                                      <a:lnTo>
                                        <a:pt x="366034"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6888BA6" id="Group 10364" o:spid="_x0000_s1026" style="position:absolute;margin-left:52.6pt;margin-top:5.6pt;width:34.8pt;height:6pt;z-index:-251654144"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MJpQIAANQGAAAOAAAAZHJzL2Uyb0RvYy54bWykVctu2zAQvBfoPxC6N5JlW7KF2Dk0rS9F&#10;GzTpBzAU9QAokiBpy/77LlcSbSSNCyQ+yBQ5+5jZ5er27tgJcuDGtkpuotlNEhEumSpbWW+iP0/f&#10;v6wiYh2VJRVK8k104ja6237+dNvrgqeqUaLkhoATaYteb6LGOV3EsWUN76i9UZpLOKyU6aiDV1PH&#10;paE9eO9EnCZJFvfKlNooxq2F3fvhMNqi/6rizP2qKssdEZsIcnP4NPh89s94e0uL2lDdtGxMg74j&#10;i462EoIGV/fUUbI37StXXcuMsqpyN0x1saqqlnHkAGxmyQs2O6P2GrnURV/rIBNI+0Knd7tlPw8P&#10;hrQl1C6ZZ4uISNpBmTAyGbZAol7XBSB3Rj/qBzNu1MObZ32sTOf/gQ85orinIC4/OsJgc7FIk1Ue&#10;EQZHeQa1G7RnDRTolRFrvl0zi6eQsc8sJNJraCJ71sl+TKfHhmqO8lvPftQpz7JJJQQQv4GSICoI&#10;ZAsLWn1InUCTFmxv3Y4rVJkeflg3NG45rWgzrdhRTksD7X+18TV13s4n6ZekP5epmarkDzt14E8K&#10;Yc7Xap5leQ4yTFWGRM8QIS+hU9kBukiSZOmlAvgEmv716HexXsPEuGyRK+BlPoeG8p4Xy9n6qme4&#10;+4CbL5cZ9t2bTtMl3AFApunqP0jQIJkP4Plslc6uhv+HYBNzJpTlgyi+BqhOqAvkeVl5IX2JgAuj&#10;MCsrQR0Ona51MERF28EtTnNQOeQC3vylGDoRV+4kuC+kkL95BRcfr6vfsKZ+/ioMOVA/KvEX3ADU&#10;Q6pWiGA1w9BvW41gb8dxEAfLZLBkY8BhGsNMA17TTAbewQgjK+mCvYQvCaZ2Qcgvn1V5wumEnGEQ&#10;IHscnajqOOb9bL58R9T5Y7T9CwAA//8DAFBLAwQUAAYACAAAACEADqMd894AAAAJAQAADwAAAGRy&#10;cy9kb3ducmV2LnhtbEyPQUvDQBCF74L/YRnBm90ktSoxm1KKeipCW0G8TZNpEpqdDdltkv57pyc9&#10;zTzm8eZ72XKyrRqo941jA/EsAkVcuLLhysDX/v3hBZQPyCW2jsnAhTws89ubDNPSjbylYRcqJSHs&#10;UzRQh9ClWvuiJot+5jpiuR1dbzGI7Ctd9jhKuG11EkVP2mLD8qHGjtY1Fafd2Rr4GHFczeO3YXM6&#10;ri8/+8Xn9yYmY+7vptUrqEBT+DPDFV/QIRemgztz6VUrOlokYpUllnk1PD9Kl4OBZJ6AzjP9v0H+&#10;CwAA//8DAFBLAQItABQABgAIAAAAIQC2gziS/gAAAOEBAAATAAAAAAAAAAAAAAAAAAAAAABbQ29u&#10;dGVudF9UeXBlc10ueG1sUEsBAi0AFAAGAAgAAAAhADj9If/WAAAAlAEAAAsAAAAAAAAAAAAAAAAA&#10;LwEAAF9yZWxzLy5yZWxzUEsBAi0AFAAGAAgAAAAhAB8PQwmlAgAA1AYAAA4AAAAAAAAAAAAAAAAA&#10;LgIAAGRycy9lMm9Eb2MueG1sUEsBAi0AFAAGAAgAAAAhAA6jHfPeAAAACQEAAA8AAAAAAAAAAAAA&#10;AAAA/wQAAGRycy9kb3ducmV2LnhtbFBLBQYAAAAABAAEAPMAAAAKBgAAAAA=&#10;">
                      <v:shape id="Shape 766"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XuMQA&#10;AADcAAAADwAAAGRycy9kb3ducmV2LnhtbESPT4vCMBTE74LfITzB25quSNWuUURQvMiuf9jzo3k2&#10;XZuX0sRav/1mYcHjMDO/YRarzlaipcaXjhW8jxIQxLnTJRcKLuft2wyED8gaK8ek4EkeVst+b4GZ&#10;dg8+UnsKhYgQ9hkqMCHUmZQ+N2TRj1xNHL2rayyGKJtC6gYfEW4rOU6SVFosOS4YrGljKL+d7lbB&#10;1zc+11c9Ne1h5+a4u03yzx+n1HDQrT9ABOrCK/zf3msF0zSFvz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0F7jEAAAA3AAAAA8AAAAAAAAAAAAAAAAAmAIAAGRycy9k&#10;b3ducmV2LnhtbFBLBQYAAAAABAAEAPUAAACJAwAAAAA=&#10;" path="m366776,r75311,40005l364998,76200r739,-31681l,35560,254,22860r365780,8961l366776,xe" fillcolor="black" stroked="f" strokeweight="0">
                        <v:stroke miterlimit="83231f" joinstyle="miter"/>
                        <v:path arrowok="t" textboxrect="0,0,442087,76200"/>
                      </v:shape>
                    </v:group>
                  </w:pict>
                </mc:Fallback>
              </mc:AlternateContent>
            </w:r>
            <w:r w:rsidRPr="0013554A">
              <w:rPr>
                <w:rFonts w:ascii="Tahoma" w:hAnsi="Tahoma" w:cs="Tahoma"/>
              </w:rPr>
              <w:t>Ni</w:t>
            </w:r>
            <w:r w:rsidRPr="0013554A">
              <w:rPr>
                <w:rFonts w:ascii="Tahoma" w:hAnsi="Tahoma" w:cs="Tahoma"/>
                <w:vertAlign w:val="superscript"/>
              </w:rPr>
              <w:t>2+</w:t>
            </w:r>
            <w:r w:rsidRPr="0013554A">
              <w:rPr>
                <w:rFonts w:ascii="Tahoma" w:hAnsi="Tahoma" w:cs="Tahoma"/>
              </w:rPr>
              <w:t xml:space="preserve"> + 2e</w:t>
            </w:r>
            <w:r w:rsidRPr="0013554A">
              <w:rPr>
                <w:rFonts w:ascii="Tahoma" w:hAnsi="Tahoma" w:cs="Tahoma"/>
                <w:vertAlign w:val="superscript"/>
              </w:rPr>
              <w:t xml:space="preserve">- </w:t>
            </w:r>
            <w:r w:rsidRPr="0013554A">
              <w:rPr>
                <w:rFonts w:ascii="Tahoma" w:hAnsi="Tahoma" w:cs="Tahoma"/>
              </w:rPr>
              <w:t xml:space="preserve">                   Ni(s)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-0.23 </w:t>
            </w:r>
          </w:p>
        </w:tc>
        <w:tc>
          <w:tcPr>
            <w:tcW w:w="3059"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0" w:firstLine="0"/>
              <w:jc w:val="left"/>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63360" behindDoc="0" locked="0" layoutInCell="1" allowOverlap="1" wp14:anchorId="30700134" wp14:editId="53EB03E7">
                      <wp:simplePos x="0" y="0"/>
                      <wp:positionH relativeFrom="column">
                        <wp:posOffset>824992</wp:posOffset>
                      </wp:positionH>
                      <wp:positionV relativeFrom="paragraph">
                        <wp:posOffset>55318</wp:posOffset>
                      </wp:positionV>
                      <wp:extent cx="442087" cy="76200"/>
                      <wp:effectExtent l="0" t="0" r="0" b="0"/>
                      <wp:wrapNone/>
                      <wp:docPr id="10377" name="Group 10377"/>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1" name="Shape 761"/>
                              <wps:cNvSpPr/>
                              <wps:spPr>
                                <a:xfrm>
                                  <a:off x="0" y="0"/>
                                  <a:ext cx="442087" cy="76200"/>
                                </a:xfrm>
                                <a:custGeom>
                                  <a:avLst/>
                                  <a:gdLst/>
                                  <a:ahLst/>
                                  <a:cxnLst/>
                                  <a:rect l="0" t="0" r="0" b="0"/>
                                  <a:pathLst>
                                    <a:path w="442087" h="76200">
                                      <a:moveTo>
                                        <a:pt x="366776" y="0"/>
                                      </a:moveTo>
                                      <a:lnTo>
                                        <a:pt x="442087" y="40005"/>
                                      </a:lnTo>
                                      <a:lnTo>
                                        <a:pt x="364998" y="76200"/>
                                      </a:lnTo>
                                      <a:lnTo>
                                        <a:pt x="365737" y="44519"/>
                                      </a:lnTo>
                                      <a:lnTo>
                                        <a:pt x="0" y="35560"/>
                                      </a:lnTo>
                                      <a:lnTo>
                                        <a:pt x="254" y="22860"/>
                                      </a:lnTo>
                                      <a:lnTo>
                                        <a:pt x="366033"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AAFABF1" id="Group 10377" o:spid="_x0000_s1026" style="position:absolute;margin-left:64.95pt;margin-top:4.35pt;width:34.8pt;height:6pt;z-index:251663360"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FCpgIAANQGAAAOAAAAZHJzL2Uyb0RvYy54bWykVU1v2zAMvQ/YfxB8X+04iZ0aTXpYt1yG&#10;rVi7H6DK8gcgS4KkxMm/H0XbStAuGdDm4MjS4yP5SNF394dOkD03tlVyHc1ukohwyVTZynod/Xn+&#10;/mUVEeuoLKlQkq+jI7fR/ebzp7teFzxVjRIlNwRIpC16vY4a53QRx5Y1vKP2Rmku4bBSpqMOXk0d&#10;l4b2wN6JOE2SLO6VKbVRjFsLuw/DYbRB/qrizP2qKssdEesIYnP4NPh88c94c0eL2lDdtGwMg74j&#10;io62EpwGqgfqKNmZ9g1V1zKjrKrcDVNdrKqqZRxzgGxmyatstkbtNOZSF32tg0wg7Sud3k3Lfu4f&#10;DWlLqF0yz/OISNpBmdAzGbZAol7XBSC3Rj/pRzNu1MObz/pQmc7/Qz7kgOIeg7j84AiDzcUiTVbg&#10;gMFRnkHtBu1ZAwV6Y8Sab9fM4sll7CMLgfQamsiedLIf0+mpoZqj/NZnP+qUZ7NJJQQQv4GSICoI&#10;ZAsLWn1InZAmLdjOui1XqDLd/7BuaNxyWtFmWrGDnJYG2v9q42vqvJ0P0i9JfypTM1XJH3Zqz58V&#10;wpyv1TzL8jyLyFRlCPQEEfIcOpUdoIskSZZeKoBPoOlfj7yL21uYGOctcgW8zOfQUJ55sZzdXmWG&#10;uw+4+XKZYd9dJE2XC0Sm6eo/SNAgmc8H2tkqxR64SPsPwabMmVCWD6L4GqA6oS5AeF55IX2JIBdG&#10;YVZWgjocOl3rYIiKtoNbnOagcpAC2PylGDoRV+4ouC+kkL95BRcfr6vfsKZ++SoM2VM/KvEXaADq&#10;IVUrRLCaoevLViPY23EcxMEyGSzZ6HCYxjDTIK9pJkPewQg9K+mCvYQvCYZ2lpBfvqjyiNMJc4ZB&#10;gNnj6ERVxzHvZ/P5O6JOH6PNXwAAAP//AwBQSwMEFAAGAAgAAAAhAFo49RTeAAAACAEAAA8AAABk&#10;cnMvZG93bnJldi54bWxMj0FLw0AUhO+C/2F5gje7SaS2idmUUtRTEWwF8faafU1Cs29Ddpuk/97t&#10;yR6HGWa+yVeTacVAvWssK4hnEQji0uqGKwXf+/enJQjnkTW2lknBhRysivu7HDNtR/6iYecrEUrY&#10;Zaig9r7LpHRlTQbdzHbEwTva3qAPsq+k7nEM5aaVSRS9SIMNh4UaO9rUVJ52Z6PgY8Rx/Ry/DdvT&#10;cXP53c8/f7YxKfX4MK1fQXia/H8YrvgBHYrAdLBn1k60QSdpGqIKlgsQVz9N5yAOCpJoAbLI5e2B&#10;4g8AAP//AwBQSwECLQAUAAYACAAAACEAtoM4kv4AAADhAQAAEwAAAAAAAAAAAAAAAAAAAAAAW0Nv&#10;bnRlbnRfVHlwZXNdLnhtbFBLAQItABQABgAIAAAAIQA4/SH/1gAAAJQBAAALAAAAAAAAAAAAAAAA&#10;AC8BAABfcmVscy8ucmVsc1BLAQItABQABgAIAAAAIQD1udFCpgIAANQGAAAOAAAAAAAAAAAAAAAA&#10;AC4CAABkcnMvZTJvRG9jLnhtbFBLAQItABQABgAIAAAAIQBaOPUU3gAAAAgBAAAPAAAAAAAAAAAA&#10;AAAAAAAFAABkcnMvZG93bnJldi54bWxQSwUGAAAAAAQABADzAAAACwYAAAAA&#10;">
                      <v:shape id="Shape 761"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PzMMA&#10;AADcAAAADwAAAGRycy9kb3ducmV2LnhtbESPQYvCMBSE74L/ITzB25oqoms1igiKF9ldFc+P5tlU&#10;m5fSxFr//WZhweMwM98wi1VrS9FQ7QvHCoaDBARx5nTBuYLzafvxCcIHZI2lY1LwIg+rZbezwFS7&#10;J/9Qcwy5iBD2KSowIVSplD4zZNEPXEUcvaurLYYo61zqGp8Rbks5SpKJtFhwXDBY0cZQdj8+rILv&#10;C77WVz01zWHnZri7j7Ovm1Oq32vXcxCB2vAO/7f3WsF0MoS/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2PzMMAAADcAAAADwAAAAAAAAAAAAAAAACYAgAAZHJzL2Rv&#10;d25yZXYueG1sUEsFBgAAAAAEAAQA9QAAAIgDAAAAAA==&#10;" path="m366776,r75311,40005l364998,76200r739,-31681l,35560,254,22860r365779,8961l366776,xe" fillcolor="black" stroked="f" strokeweight="0">
                        <v:stroke miterlimit="83231f" joinstyle="miter"/>
                        <v:path arrowok="t" textboxrect="0,0,442087,76200"/>
                      </v:shape>
                    </v:group>
                  </w:pict>
                </mc:Fallback>
              </mc:AlternateContent>
            </w:r>
            <w:r w:rsidRPr="0013554A">
              <w:rPr>
                <w:rFonts w:ascii="Tahoma" w:hAnsi="Tahoma" w:cs="Tahoma"/>
              </w:rPr>
              <w:t>2S</w:t>
            </w:r>
            <w:r w:rsidRPr="0013554A">
              <w:rPr>
                <w:rFonts w:ascii="Tahoma" w:hAnsi="Tahoma" w:cs="Tahoma"/>
                <w:sz w:val="16"/>
              </w:rPr>
              <w:t>2</w:t>
            </w:r>
            <w:r w:rsidRPr="0013554A">
              <w:rPr>
                <w:rFonts w:ascii="Tahoma" w:hAnsi="Tahoma" w:cs="Tahoma"/>
              </w:rPr>
              <w:t>O</w:t>
            </w:r>
            <w:r w:rsidRPr="0013554A">
              <w:rPr>
                <w:rFonts w:ascii="Tahoma" w:hAnsi="Tahoma" w:cs="Tahoma"/>
                <w:sz w:val="16"/>
              </w:rPr>
              <w:t>32-</w:t>
            </w: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t>2e</w:t>
            </w:r>
            <w:r w:rsidRPr="0013554A">
              <w:rPr>
                <w:rFonts w:ascii="Tahoma" w:hAnsi="Tahoma" w:cs="Tahoma"/>
                <w:sz w:val="16"/>
              </w:rPr>
              <w:t xml:space="preserve">-   </w:t>
            </w:r>
          </w:p>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S</w:t>
            </w:r>
            <w:r w:rsidRPr="0013554A">
              <w:rPr>
                <w:rFonts w:ascii="Tahoma" w:hAnsi="Tahoma" w:cs="Tahoma"/>
                <w:sz w:val="16"/>
              </w:rPr>
              <w:t>4</w:t>
            </w:r>
            <w:r w:rsidRPr="0013554A">
              <w:rPr>
                <w:rFonts w:ascii="Tahoma" w:hAnsi="Tahoma" w:cs="Tahoma"/>
              </w:rPr>
              <w:t>O</w:t>
            </w:r>
            <w:r w:rsidRPr="0013554A">
              <w:rPr>
                <w:rFonts w:ascii="Tahoma" w:hAnsi="Tahoma" w:cs="Tahoma"/>
                <w:sz w:val="16"/>
              </w:rPr>
              <w:t>62-</w:t>
            </w:r>
            <w:r w:rsidRPr="0013554A">
              <w:rPr>
                <w:rFonts w:ascii="Tahoma" w:hAnsi="Tahoma" w:cs="Tahoma"/>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5" w:firstLine="0"/>
              <w:jc w:val="left"/>
              <w:rPr>
                <w:rFonts w:ascii="Tahoma" w:hAnsi="Tahoma" w:cs="Tahoma"/>
              </w:rPr>
            </w:pPr>
            <w:r w:rsidRPr="0013554A">
              <w:rPr>
                <w:rFonts w:ascii="Tahoma" w:hAnsi="Tahoma" w:cs="Tahoma"/>
              </w:rPr>
              <w:t xml:space="preserve">+0 17 </w:t>
            </w:r>
          </w:p>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 </w:t>
            </w:r>
          </w:p>
        </w:tc>
      </w:tr>
      <w:tr w:rsidR="00E64272" w:rsidRPr="0013554A" w:rsidTr="003F6B2E">
        <w:trPr>
          <w:trHeight w:val="562"/>
        </w:trPr>
        <w:tc>
          <w:tcPr>
            <w:tcW w:w="433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64384" behindDoc="1" locked="0" layoutInCell="1" allowOverlap="1" wp14:anchorId="7A0190DA" wp14:editId="291EF687">
                      <wp:simplePos x="0" y="0"/>
                      <wp:positionH relativeFrom="column">
                        <wp:posOffset>552323</wp:posOffset>
                      </wp:positionH>
                      <wp:positionV relativeFrom="paragraph">
                        <wp:posOffset>64952</wp:posOffset>
                      </wp:positionV>
                      <wp:extent cx="442087" cy="76200"/>
                      <wp:effectExtent l="0" t="0" r="0" b="0"/>
                      <wp:wrapNone/>
                      <wp:docPr id="10398" name="Group 10398"/>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4" name="Shape 764"/>
                              <wps:cNvSpPr/>
                              <wps:spPr>
                                <a:xfrm>
                                  <a:off x="0" y="0"/>
                                  <a:ext cx="442087" cy="76200"/>
                                </a:xfrm>
                                <a:custGeom>
                                  <a:avLst/>
                                  <a:gdLst/>
                                  <a:ahLst/>
                                  <a:cxnLst/>
                                  <a:rect l="0" t="0" r="0" b="0"/>
                                  <a:pathLst>
                                    <a:path w="442087" h="76200">
                                      <a:moveTo>
                                        <a:pt x="366776" y="0"/>
                                      </a:moveTo>
                                      <a:lnTo>
                                        <a:pt x="442087" y="40005"/>
                                      </a:lnTo>
                                      <a:lnTo>
                                        <a:pt x="364998" y="76200"/>
                                      </a:lnTo>
                                      <a:lnTo>
                                        <a:pt x="365737" y="44519"/>
                                      </a:lnTo>
                                      <a:lnTo>
                                        <a:pt x="0" y="35560"/>
                                      </a:lnTo>
                                      <a:lnTo>
                                        <a:pt x="254" y="22860"/>
                                      </a:lnTo>
                                      <a:lnTo>
                                        <a:pt x="366034"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0A5B0D3" id="Group 10398" o:spid="_x0000_s1026" style="position:absolute;margin-left:43.5pt;margin-top:5.1pt;width:34.8pt;height:6pt;z-index:-251652096"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KrpAIAANQGAAAOAAAAZHJzL2Uyb0RvYy54bWykVctu2zAQvBfoPxC6N5JlW7KF2Dk0rS9F&#10;GzTpBzAU9QAokiBpy/77LlcSbSSNCyQ+yBQ5+5pZrm7vjp0gB25sq+Qmmt0kEeGSqbKV9Sb68/T9&#10;yyoi1lFZUqEk30QnbqO77edPt70ueKoaJUpuCDiRtuj1Jmqc00UcW9bwjtobpbmEw0qZjjp4NXVc&#10;GtqD907EaZJkca9MqY1i3FrYvR8Ooy36ryrO3K+qstwRsYkgN4dPg89n/4y3t7SoDdVNy8Y06Duy&#10;6GgrIWhwdU8dJXvTvnLVtcwoqyp3w1QXq6pqGccaoJpZ8qKanVF7jbXURV/rQBNQ+4Knd7tlPw8P&#10;hrQlaJfM1yCWpB3IhJHJsAUU9bouALkz+lE/mHGjHt581cfKdP4f6iFHJPcUyOVHRxhsLhZpssoj&#10;wuAoz0C7gXvWgECvjFjz7ZpZPIWMfWYhkV5DE9kzT/ZjPD02VHOk3/rqR57ybDGxhADiN5ASRAWC&#10;bGGBqw+xE8qkBdtbt+MKWaaHH9YNjVtOK9pMK3aU09JA+19tfE2dt/NJ+iXpzzI1k0r+sFMH/qQQ&#10;5rxW8yzL8ywik8qQ6Bki5CV0kh2giyRJlp4qgE+g6V+Pfhdr34SXLXIFvMzn0FDe82I5W1/1DHcf&#10;cPPlMsO+e9NpugR1AZmmq/8ggYNkPoDns1U6uxr+H4RNlTOhLB9I8RogO0EXyPNSeSG9RFALozAr&#10;K0EdDp2udTBERdvBLU5zYDnkAt78pRg6EVfuJLgXUsjfvIKLj9fVb1hTP38VhhyoH5X4C24A6iFV&#10;K0SwmmHot61GsLfjOIiDZTJYsjHgMI1hpkFd00yGuoMRRlbSBXsJXxJM7aIgv3xW5QmnE9YMgwCr&#10;x9GJrI5j3s/my3dEnT9G278AAAD//wMAUEsDBBQABgAIAAAAIQDXKv4G3wAAAAgBAAAPAAAAZHJz&#10;L2Rvd25yZXYueG1sTI9Ba8JAEIXvhf6HZYTe6iYpphKzEZG2JylUC6W3MTsmwexsyK5J/PddT/X4&#10;5g3vfS9fT6YVA/WusawgnkcgiEurG64UfB/en5cgnEfW2FomBVdysC4eH3LMtB35i4a9r0QIYZeh&#10;gtr7LpPSlTUZdHPbEQfvZHuDPsi+krrHMYSbViZRlEqDDYeGGjva1lSe9xej4GPEcfMSvw2782l7&#10;/T0sPn92MSn1NJs2KxCeJv//DDf8gA5FYDraC2snWgXL1zDFh3uUgLj5izQFcVSQJAnIIpf3A4o/&#10;AAAA//8DAFBLAQItABQABgAIAAAAIQC2gziS/gAAAOEBAAATAAAAAAAAAAAAAAAAAAAAAABbQ29u&#10;dGVudF9UeXBlc10ueG1sUEsBAi0AFAAGAAgAAAAhADj9If/WAAAAlAEAAAsAAAAAAAAAAAAAAAAA&#10;LwEAAF9yZWxzLy5yZWxzUEsBAi0AFAAGAAgAAAAhAEmuAqukAgAA1AYAAA4AAAAAAAAAAAAAAAAA&#10;LgIAAGRycy9lMm9Eb2MueG1sUEsBAi0AFAAGAAgAAAAhANcq/gbfAAAACAEAAA8AAAAAAAAAAAAA&#10;AAAA/gQAAGRycy9kb3ducmV2LnhtbFBLBQYAAAAABAAEAPMAAAAKBgAAAAA=&#10;">
                      <v:shape id="Shape 764"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sVMMA&#10;AADcAAAADwAAAGRycy9kb3ducmV2LnhtbESPW4vCMBSE3xf8D+EIvq2pIl6qUURQ9mXZ9YLPh+bY&#10;VJuT0sRa//1GEPZxmJlvmMWqtaVoqPaFYwWDfgKCOHO64FzB6bj9nILwAVlj6ZgUPMnDatn5WGCq&#10;3YP31BxCLiKEfYoKTAhVKqXPDFn0fVcRR+/iaoshyjqXusZHhNtSDpNkLC0WHBcMVrQxlN0Od6vg&#10;94zP9UVPTPO9czPc3UbZz9Up1eu26zmIQG34D7/bX1rBZDyC1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osVMMAAADcAAAADwAAAAAAAAAAAAAAAACYAgAAZHJzL2Rv&#10;d25yZXYueG1sUEsFBgAAAAAEAAQA9QAAAIgDAAAAAA==&#10;" path="m366776,r75311,40005l364998,76200r739,-31681l,35560,254,22860r365780,8961l366776,xe" fillcolor="black" stroked="f" strokeweight="0">
                        <v:stroke miterlimit="83231f" joinstyle="miter"/>
                        <v:path arrowok="t" textboxrect="0,0,442087,76200"/>
                      </v:shape>
                    </v:group>
                  </w:pict>
                </mc:Fallback>
              </mc:AlternateContent>
            </w:r>
            <w:r w:rsidRPr="0013554A">
              <w:rPr>
                <w:rFonts w:ascii="Tahoma" w:hAnsi="Tahoma" w:cs="Tahoma"/>
              </w:rPr>
              <w:t>Cr</w:t>
            </w:r>
            <w:r w:rsidRPr="0013554A">
              <w:rPr>
                <w:rFonts w:ascii="Tahoma" w:hAnsi="Tahoma" w:cs="Tahoma"/>
                <w:vertAlign w:val="superscript"/>
              </w:rPr>
              <w:t>3+</w:t>
            </w:r>
            <w:r w:rsidRPr="0013554A">
              <w:rPr>
                <w:rFonts w:ascii="Tahoma" w:hAnsi="Tahoma" w:cs="Tahoma"/>
              </w:rPr>
              <w:t xml:space="preserve"> + e</w:t>
            </w:r>
            <w:r w:rsidRPr="0013554A">
              <w:rPr>
                <w:rFonts w:ascii="Tahoma" w:hAnsi="Tahoma" w:cs="Tahoma"/>
                <w:vertAlign w:val="superscript"/>
              </w:rPr>
              <w:t xml:space="preserve">- </w:t>
            </w:r>
            <w:r w:rsidRPr="0013554A">
              <w:rPr>
                <w:rFonts w:ascii="Tahoma" w:hAnsi="Tahoma" w:cs="Tahoma"/>
              </w:rPr>
              <w:t xml:space="preserve">                   Cr</w:t>
            </w:r>
            <w:r w:rsidRPr="0013554A">
              <w:rPr>
                <w:rFonts w:ascii="Tahoma" w:hAnsi="Tahoma" w:cs="Tahoma"/>
                <w:vertAlign w:val="superscript"/>
              </w:rPr>
              <w:t>2+</w:t>
            </w:r>
            <w:r w:rsidRPr="0013554A">
              <w:rPr>
                <w:rFonts w:ascii="Tahoma" w:hAnsi="Tahoma" w:cs="Tahoma"/>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-0.50 </w:t>
            </w:r>
          </w:p>
        </w:tc>
        <w:tc>
          <w:tcPr>
            <w:tcW w:w="3059"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40" w:lineRule="auto"/>
              <w:ind w:left="5" w:firstLine="0"/>
              <w:jc w:val="left"/>
              <w:rPr>
                <w:rFonts w:ascii="Tahoma" w:hAnsi="Tahoma" w:cs="Tahoma"/>
              </w:rPr>
            </w:pPr>
            <w:r w:rsidRPr="0013554A">
              <w:rPr>
                <w:rFonts w:ascii="Tahoma" w:hAnsi="Tahoma" w:cs="Tahoma"/>
              </w:rPr>
              <w:t xml:space="preserve"> </w:t>
            </w:r>
          </w:p>
          <w:p w:rsidR="00E64272" w:rsidRPr="0013554A" w:rsidRDefault="00E64272" w:rsidP="003F6B2E">
            <w:pPr>
              <w:spacing w:after="240" w:line="276" w:lineRule="auto"/>
              <w:ind w:left="5" w:firstLine="0"/>
              <w:jc w:val="left"/>
              <w:rPr>
                <w:rFonts w:ascii="Tahoma" w:hAnsi="Tahoma" w:cs="Tahoma"/>
              </w:rPr>
            </w:pPr>
            <w:r w:rsidRPr="0013554A">
              <w:rPr>
                <w:rFonts w:ascii="Tahoma" w:hAnsi="Tahoma" w:cs="Tahoma"/>
              </w:rPr>
              <w:t xml:space="preserve"> </w:t>
            </w:r>
          </w:p>
        </w:tc>
      </w:tr>
    </w:tbl>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spacing w:after="240"/>
        <w:rPr>
          <w:rFonts w:ascii="Tahoma" w:hAnsi="Tahoma" w:cs="Tahoma"/>
        </w:rPr>
      </w:pPr>
      <w:r w:rsidRPr="0013554A">
        <w:rPr>
          <w:rFonts w:ascii="Tahoma" w:hAnsi="Tahoma" w:cs="Tahoma"/>
        </w:rPr>
        <w:lastRenderedPageBreak/>
        <w:t xml:space="preserve">Determine the std. e.m.f of the following cells: </w:t>
      </w:r>
    </w:p>
    <w:p w:rsidR="00E64272" w:rsidRPr="0013554A" w:rsidRDefault="00E64272" w:rsidP="00E64272">
      <w:pPr>
        <w:numPr>
          <w:ilvl w:val="4"/>
          <w:numId w:val="13"/>
        </w:numPr>
        <w:spacing w:after="240"/>
        <w:ind w:hanging="720"/>
        <w:rPr>
          <w:rFonts w:ascii="Tahoma" w:hAnsi="Tahoma" w:cs="Tahoma"/>
        </w:rPr>
      </w:pPr>
      <w:r w:rsidRPr="0013554A">
        <w:rPr>
          <w:rFonts w:ascii="Tahoma" w:hAnsi="Tahoma" w:cs="Tahoma"/>
        </w:rPr>
        <w:t>Ni/Ni</w:t>
      </w:r>
      <w:r w:rsidRPr="0013554A">
        <w:rPr>
          <w:rFonts w:ascii="Tahoma" w:hAnsi="Tahoma" w:cs="Tahoma"/>
          <w:vertAlign w:val="superscript"/>
        </w:rPr>
        <w:t>2+</w:t>
      </w:r>
      <w:r w:rsidRPr="0013554A">
        <w:rPr>
          <w:rFonts w:ascii="Tahoma" w:hAnsi="Tahoma" w:cs="Tahoma"/>
        </w:rPr>
        <w:t>(1M)//Br</w:t>
      </w:r>
      <w:r w:rsidRPr="0013554A">
        <w:rPr>
          <w:rFonts w:ascii="Tahoma" w:hAnsi="Tahoma" w:cs="Tahoma"/>
          <w:vertAlign w:val="superscript"/>
        </w:rPr>
        <w:t>-</w:t>
      </w:r>
      <w:r w:rsidRPr="0013554A">
        <w:rPr>
          <w:rFonts w:ascii="Tahoma" w:hAnsi="Tahoma" w:cs="Tahoma"/>
        </w:rPr>
        <w:t>(1M)/Br</w:t>
      </w:r>
      <w:r w:rsidRPr="0013554A">
        <w:rPr>
          <w:rFonts w:ascii="Tahoma" w:hAnsi="Tahoma" w:cs="Tahoma"/>
          <w:vertAlign w:val="subscript"/>
        </w:rPr>
        <w:t>2</w:t>
      </w:r>
      <w:r w:rsidRPr="0013554A">
        <w:rPr>
          <w:rFonts w:ascii="Tahoma" w:hAnsi="Tahoma" w:cs="Tahoma"/>
        </w:rPr>
        <w:t xml:space="preserve"> (1M)/Pt </w:t>
      </w:r>
    </w:p>
    <w:p w:rsidR="00E64272" w:rsidRPr="0013554A" w:rsidRDefault="00E64272" w:rsidP="00E64272">
      <w:pPr>
        <w:numPr>
          <w:ilvl w:val="4"/>
          <w:numId w:val="13"/>
        </w:numPr>
        <w:spacing w:after="240"/>
        <w:ind w:hanging="720"/>
        <w:rPr>
          <w:rFonts w:ascii="Tahoma" w:hAnsi="Tahoma" w:cs="Tahoma"/>
        </w:rPr>
      </w:pPr>
      <w:r w:rsidRPr="0013554A">
        <w:rPr>
          <w:rFonts w:ascii="Tahoma" w:hAnsi="Tahoma" w:cs="Tahoma"/>
        </w:rPr>
        <w:t>Cr</w:t>
      </w:r>
      <w:r w:rsidRPr="0013554A">
        <w:rPr>
          <w:rFonts w:ascii="Tahoma" w:hAnsi="Tahoma" w:cs="Tahoma"/>
          <w:vertAlign w:val="superscript"/>
        </w:rPr>
        <w:t>3+</w:t>
      </w:r>
      <w:r w:rsidRPr="0013554A">
        <w:rPr>
          <w:rFonts w:ascii="Tahoma" w:hAnsi="Tahoma" w:cs="Tahoma"/>
        </w:rPr>
        <w:t>(1M) + Cl</w:t>
      </w:r>
      <w:r w:rsidRPr="0013554A">
        <w:rPr>
          <w:rFonts w:ascii="Tahoma" w:hAnsi="Tahoma" w:cs="Tahoma"/>
          <w:vertAlign w:val="subscript"/>
        </w:rPr>
        <w:t>2</w:t>
      </w:r>
      <w:r w:rsidRPr="0013554A">
        <w:rPr>
          <w:rFonts w:ascii="Tahoma" w:hAnsi="Tahoma" w:cs="Tahoma"/>
        </w:rPr>
        <w:t xml:space="preserve"> </w:t>
      </w:r>
      <w:r w:rsidRPr="0013554A">
        <w:rPr>
          <w:rFonts w:ascii="Tahoma" w:eastAsia="Calibri" w:hAnsi="Tahoma" w:cs="Tahoma"/>
          <w:noProof/>
          <w:sz w:val="22"/>
        </w:rPr>
        <mc:AlternateContent>
          <mc:Choice Requires="wpg">
            <w:drawing>
              <wp:inline distT="0" distB="0" distL="0" distR="0" wp14:anchorId="23E47249" wp14:editId="0E011AD0">
                <wp:extent cx="442087" cy="76200"/>
                <wp:effectExtent l="0" t="0" r="0" b="0"/>
                <wp:docPr id="8964" name="Group 8964"/>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7" name="Shape 767"/>
                        <wps:cNvSpPr/>
                        <wps:spPr>
                          <a:xfrm>
                            <a:off x="0" y="0"/>
                            <a:ext cx="442087" cy="76200"/>
                          </a:xfrm>
                          <a:custGeom>
                            <a:avLst/>
                            <a:gdLst/>
                            <a:ahLst/>
                            <a:cxnLst/>
                            <a:rect l="0" t="0" r="0" b="0"/>
                            <a:pathLst>
                              <a:path w="442087" h="76200">
                                <a:moveTo>
                                  <a:pt x="366776" y="0"/>
                                </a:moveTo>
                                <a:lnTo>
                                  <a:pt x="442087" y="40005"/>
                                </a:lnTo>
                                <a:lnTo>
                                  <a:pt x="364998" y="76200"/>
                                </a:lnTo>
                                <a:lnTo>
                                  <a:pt x="365737" y="44519"/>
                                </a:lnTo>
                                <a:lnTo>
                                  <a:pt x="0" y="35560"/>
                                </a:lnTo>
                                <a:lnTo>
                                  <a:pt x="254" y="22860"/>
                                </a:lnTo>
                                <a:lnTo>
                                  <a:pt x="366033"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8150369" id="Group 8964" o:spid="_x0000_s1026" style="width:34.8pt;height:6pt;mso-position-horizontal-relative:char;mso-position-vertical-relative:line"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O0pwIAANIGAAAOAAAAZHJzL2Uyb0RvYy54bWykVctu2zAQvBfoPxC6N5JlW7KF2Dk0rS9F&#10;GzTpBzAU9QAokiBpy/77LlcSbSSNCyQ+yBQ5u9yZJUe3d8dOkAM3tlVyE81ukohwyVTZynoT/Xn6&#10;/mUVEeuoLKlQkm+iE7fR3fbzp9teFzxVjRIlNwSSSFv0ehM1zukiji1reEftjdJcwmKlTEcdvJo6&#10;Lg3tIXsn4jRJsrhXptRGMW4tzN4Pi9EW81cVZ+5XVVnuiNhEUJvDp8Hns3/G21ta1IbqpmVjGfQd&#10;VXS0lbBpSHVPHSV7075K1bXMKKsqd8NUF6uqahlHDsBmlrxgszNqr5FLXfS1DjKBtC90enda9vPw&#10;YEhbbqLVOltERNIOuoQbE5wBgXpdF4DbGf2oH8w4UQ9vnvOxMp3/BzbkiNKegrT86AiDycUiTVZ5&#10;RBgs5Rl0blCeNdCeV0Gs+XYtLJ62jH1loZBewxGyZ5Xsx1R6bKjmKL717EeV8gxIDCIhgPgJlARR&#10;QSBbWNDqQ+oEmrRge+t2XKHK9PDDuuHYltOINtOIHeU0NHD4rx57TZ2P80X6IenPbWqmLvnFTh34&#10;k0KY872aZ1meZxGZugyFniFCXkKntgN0kSTJ0ksF8Ak0/esx72K9Br+4PCJXwMt8Dr3wmRfL2fpq&#10;Zrj5gJsvlxmeuzeTpku4AoBM09V/kKBBMp8PaWerdHZ1+38INjFnQlk+iOJ7gOqEvkCdl50X0rcI&#10;uDAKTlkJ6tByutaBhYq2A/9Nc1A51ALZ/KUYTiKO3Elw30ghf/MKrj1eVz9hTf38VRhyoN4o8RfS&#10;ANRDqlaIEDXDrd+OGsE+jqMNh8hkiGTjhoMXg6MBr8mRgXcIwp2VdCFewncES7sg5IfPqjyhOyFn&#10;MAJkj8aJqo4m75358h1R50/R9i8AAAD//wMAUEsDBBQABgAIAAAAIQBVG5ay2gAAAAMBAAAPAAAA&#10;ZHJzL2Rvd25yZXYueG1sTI9BS8NAEIXvgv9hGcGb3aRi0DSbUop6KoKtIL1Nk2kSmp0N2W2S/ntH&#10;L/byYHiP977JlpNt1UC9bxwbiGcRKOLClQ1XBr52bw/PoHxALrF1TAYu5GGZ395kmJZu5E8atqFS&#10;UsI+RQN1CF2qtS9qsuhnriMW7+h6i0HOvtJlj6OU21bPoyjRFhuWhRo7WtdUnLZna+B9xHH1GL8O&#10;m9Nxfdnvnj6+NzEZc383rRagAk3hPwy/+IIOuTAd3JlLr1oD8kj4U/GSlwTUQTLzCHSe6Wv2/AcA&#10;AP//AwBQSwECLQAUAAYACAAAACEAtoM4kv4AAADhAQAAEwAAAAAAAAAAAAAAAAAAAAAAW0NvbnRl&#10;bnRfVHlwZXNdLnhtbFBLAQItABQABgAIAAAAIQA4/SH/1gAAAJQBAAALAAAAAAAAAAAAAAAAAC8B&#10;AABfcmVscy8ucmVsc1BLAQItABQABgAIAAAAIQB2oLO0pwIAANIGAAAOAAAAAAAAAAAAAAAAAC4C&#10;AABkcnMvZTJvRG9jLnhtbFBLAQItABQABgAIAAAAIQBVG5ay2gAAAAMBAAAPAAAAAAAAAAAAAAAA&#10;AAEFAABkcnMvZG93bnJldi54bWxQSwUGAAAAAAQABADzAAAACAYAAAAA&#10;">
                <v:shape id="Shape 767"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yI8QA&#10;AADcAAAADwAAAGRycy9kb3ducmV2LnhtbESPQWvCQBSE70L/w/IKvemmpZg2zUakoPRS1LT0/Mg+&#10;s6nZtyG7xvjvXUHwOMzMN0y+GG0rBup941jB8ywBQVw53XCt4PdnNX0D4QOyxtYxKTiTh0XxMMkx&#10;0+7EOxrKUIsIYZ+hAhNCl0npK0MW/cx1xNHbu95iiLKvpe7xFOG2lS9JMpcWG44LBjv6NFQdyqNV&#10;sP3D83KvUzN8r907rg+v1ebfKfX0OC4/QAQawz18a39pBek8heuZeAR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4siPEAAAA3AAAAA8AAAAAAAAAAAAAAAAAmAIAAGRycy9k&#10;b3ducmV2LnhtbFBLBQYAAAAABAAEAPUAAACJAwAAAAA=&#10;" path="m366776,r75311,40005l364998,76200r739,-31681l,35560,254,22860r365779,8961l366776,xe" fillcolor="black" stroked="f" strokeweight="0">
                  <v:stroke miterlimit="83231f" joinstyle="miter"/>
                  <v:path arrowok="t" textboxrect="0,0,442087,76200"/>
                </v:shape>
                <w10:anchorlock/>
              </v:group>
            </w:pict>
          </mc:Fallback>
        </mc:AlternateContent>
      </w:r>
      <w:r w:rsidRPr="0013554A">
        <w:rPr>
          <w:rFonts w:ascii="Tahoma" w:hAnsi="Tahoma" w:cs="Tahoma"/>
        </w:rPr>
        <w:t xml:space="preserve">                   Cr</w:t>
      </w:r>
      <w:r w:rsidRPr="0013554A">
        <w:rPr>
          <w:rFonts w:ascii="Tahoma" w:hAnsi="Tahoma" w:cs="Tahoma"/>
          <w:vertAlign w:val="subscript"/>
        </w:rPr>
        <w:t>2</w:t>
      </w:r>
      <w:r w:rsidRPr="0013554A">
        <w:rPr>
          <w:rFonts w:ascii="Tahoma" w:hAnsi="Tahoma" w:cs="Tahoma"/>
        </w:rPr>
        <w:t>O</w:t>
      </w:r>
      <w:r w:rsidRPr="0013554A">
        <w:rPr>
          <w:rFonts w:ascii="Tahoma" w:hAnsi="Tahoma" w:cs="Tahoma"/>
          <w:vertAlign w:val="subscript"/>
        </w:rPr>
        <w:t>7</w:t>
      </w:r>
      <w:r w:rsidRPr="0013554A">
        <w:rPr>
          <w:rFonts w:ascii="Tahoma" w:hAnsi="Tahoma" w:cs="Tahoma"/>
          <w:vertAlign w:val="superscript"/>
        </w:rPr>
        <w:t>2-</w:t>
      </w:r>
      <w:r w:rsidRPr="0013554A">
        <w:rPr>
          <w:rFonts w:ascii="Tahoma" w:hAnsi="Tahoma" w:cs="Tahoma"/>
        </w:rPr>
        <w:t xml:space="preserve"> (1M) + 2Cl</w:t>
      </w:r>
      <w:r w:rsidRPr="0013554A">
        <w:rPr>
          <w:rFonts w:ascii="Tahoma" w:hAnsi="Tahoma" w:cs="Tahoma"/>
          <w:vertAlign w:val="superscript"/>
        </w:rPr>
        <w:t xml:space="preserve">- </w:t>
      </w:r>
      <w:r w:rsidRPr="0013554A">
        <w:rPr>
          <w:rFonts w:ascii="Tahoma" w:hAnsi="Tahoma" w:cs="Tahoma"/>
        </w:rPr>
        <w:t xml:space="preserve">(1M) (04 marks) </w:t>
      </w:r>
    </w:p>
    <w:p w:rsidR="00E64272" w:rsidRPr="0013554A" w:rsidRDefault="00E64272" w:rsidP="00E64272">
      <w:pPr>
        <w:numPr>
          <w:ilvl w:val="2"/>
          <w:numId w:val="11"/>
        </w:numPr>
        <w:spacing w:after="240"/>
        <w:ind w:hanging="720"/>
        <w:rPr>
          <w:rFonts w:ascii="Tahoma" w:hAnsi="Tahoma" w:cs="Tahoma"/>
        </w:rPr>
      </w:pPr>
      <w:r w:rsidRPr="0013554A">
        <w:rPr>
          <w:rFonts w:ascii="Tahoma" w:hAnsi="Tahoma" w:cs="Tahoma"/>
        </w:rPr>
        <w:t xml:space="preserve">Sketch the galvanic cell based on the reaction in 2(c)(i) above and show the direction of electron flow.             </w:t>
      </w:r>
    </w:p>
    <w:p w:rsidR="00E64272" w:rsidRPr="0013554A" w:rsidRDefault="00E64272" w:rsidP="00E64272">
      <w:pPr>
        <w:numPr>
          <w:ilvl w:val="2"/>
          <w:numId w:val="11"/>
        </w:numPr>
        <w:spacing w:after="240"/>
        <w:ind w:hanging="720"/>
        <w:rPr>
          <w:rFonts w:ascii="Tahoma" w:hAnsi="Tahoma" w:cs="Tahoma"/>
        </w:rPr>
      </w:pPr>
      <w:r w:rsidRPr="0013554A">
        <w:rPr>
          <w:rFonts w:ascii="Tahoma" w:hAnsi="Tahoma" w:cs="Tahoma"/>
        </w:rPr>
        <w:t xml:space="preserve">Given the following equation for a cell reaction:  </w:t>
      </w:r>
    </w:p>
    <w:p w:rsidR="00E64272" w:rsidRPr="0013554A" w:rsidRDefault="00E64272" w:rsidP="00E64272">
      <w:pPr>
        <w:spacing w:after="240"/>
        <w:ind w:left="1091"/>
        <w:rPr>
          <w:rFonts w:ascii="Tahoma" w:hAnsi="Tahoma" w:cs="Tahoma"/>
        </w:rPr>
      </w:pPr>
      <w:r w:rsidRPr="0013554A">
        <w:rPr>
          <w:rFonts w:ascii="Tahoma" w:hAnsi="Tahoma" w:cs="Tahoma"/>
        </w:rPr>
        <w:t>S</w:t>
      </w:r>
      <w:r w:rsidRPr="0013554A">
        <w:rPr>
          <w:rFonts w:ascii="Tahoma" w:hAnsi="Tahoma" w:cs="Tahoma"/>
          <w:vertAlign w:val="subscript"/>
        </w:rPr>
        <w:t>4</w:t>
      </w:r>
      <w:r w:rsidRPr="0013554A">
        <w:rPr>
          <w:rFonts w:ascii="Tahoma" w:hAnsi="Tahoma" w:cs="Tahoma"/>
        </w:rPr>
        <w:t>O</w:t>
      </w:r>
      <w:r w:rsidRPr="0013554A">
        <w:rPr>
          <w:rFonts w:ascii="Tahoma" w:hAnsi="Tahoma" w:cs="Tahoma"/>
          <w:vertAlign w:val="subscript"/>
        </w:rPr>
        <w:t>6</w:t>
      </w:r>
      <w:r w:rsidRPr="0013554A">
        <w:rPr>
          <w:rFonts w:ascii="Tahoma" w:hAnsi="Tahoma" w:cs="Tahoma"/>
          <w:vertAlign w:val="superscript"/>
        </w:rPr>
        <w:t>2-</w:t>
      </w:r>
      <w:r w:rsidRPr="0013554A">
        <w:rPr>
          <w:rFonts w:ascii="Tahoma" w:hAnsi="Tahoma" w:cs="Tahoma"/>
        </w:rPr>
        <w:t>(aq) + Cr</w:t>
      </w:r>
      <w:r w:rsidRPr="0013554A">
        <w:rPr>
          <w:rFonts w:ascii="Tahoma" w:hAnsi="Tahoma" w:cs="Tahoma"/>
          <w:vertAlign w:val="superscript"/>
        </w:rPr>
        <w:t>2+</w:t>
      </w:r>
      <w:r w:rsidRPr="0013554A">
        <w:rPr>
          <w:rFonts w:ascii="Tahoma" w:hAnsi="Tahoma" w:cs="Tahoma"/>
        </w:rPr>
        <w:t xml:space="preserve">(aq)  </w:t>
      </w:r>
      <w:r w:rsidRPr="0013554A">
        <w:rPr>
          <w:rFonts w:ascii="Tahoma" w:eastAsia="Calibri" w:hAnsi="Tahoma" w:cs="Tahoma"/>
          <w:noProof/>
          <w:sz w:val="22"/>
        </w:rPr>
        <mc:AlternateContent>
          <mc:Choice Requires="wpg">
            <w:drawing>
              <wp:inline distT="0" distB="0" distL="0" distR="0" wp14:anchorId="5B6E4B31" wp14:editId="31478865">
                <wp:extent cx="442087" cy="76200"/>
                <wp:effectExtent l="0" t="0" r="0" b="0"/>
                <wp:docPr id="8965" name="Group 8965"/>
                <wp:cNvGraphicFramePr/>
                <a:graphic xmlns:a="http://schemas.openxmlformats.org/drawingml/2006/main">
                  <a:graphicData uri="http://schemas.microsoft.com/office/word/2010/wordprocessingGroup">
                    <wpg:wgp>
                      <wpg:cNvGrpSpPr/>
                      <wpg:grpSpPr>
                        <a:xfrm>
                          <a:off x="0" y="0"/>
                          <a:ext cx="442087" cy="76200"/>
                          <a:chOff x="0" y="0"/>
                          <a:chExt cx="442087" cy="76200"/>
                        </a:xfrm>
                      </wpg:grpSpPr>
                      <wps:wsp>
                        <wps:cNvPr id="768" name="Shape 768"/>
                        <wps:cNvSpPr/>
                        <wps:spPr>
                          <a:xfrm>
                            <a:off x="0" y="0"/>
                            <a:ext cx="442087" cy="76200"/>
                          </a:xfrm>
                          <a:custGeom>
                            <a:avLst/>
                            <a:gdLst/>
                            <a:ahLst/>
                            <a:cxnLst/>
                            <a:rect l="0" t="0" r="0" b="0"/>
                            <a:pathLst>
                              <a:path w="442087" h="76200">
                                <a:moveTo>
                                  <a:pt x="366776" y="0"/>
                                </a:moveTo>
                                <a:lnTo>
                                  <a:pt x="442087" y="40005"/>
                                </a:lnTo>
                                <a:lnTo>
                                  <a:pt x="364998" y="76200"/>
                                </a:lnTo>
                                <a:lnTo>
                                  <a:pt x="365737" y="44520"/>
                                </a:lnTo>
                                <a:lnTo>
                                  <a:pt x="0" y="35561"/>
                                </a:lnTo>
                                <a:lnTo>
                                  <a:pt x="254" y="22861"/>
                                </a:lnTo>
                                <a:lnTo>
                                  <a:pt x="366033" y="31821"/>
                                </a:lnTo>
                                <a:lnTo>
                                  <a:pt x="366776"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674A346" id="Group 8965" o:spid="_x0000_s1026" style="width:34.8pt;height:6pt;mso-position-horizontal-relative:char;mso-position-vertical-relative:line" coordsize="44208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CKpAIAANIGAAAOAAAAZHJzL2Uyb0RvYy54bWykVU1v2zAMvQ/YfxB8X+04sZ0YTXpYt16G&#10;rVi7H6DK8gcgS4Kkxsm/H0XbStCuGdD6IMvSI8X3SNHXN4dekD03tlNyGy2ukohwyVTVyWYb/Xn8&#10;/mUdEeuorKhQkm+jI7fRze7zp+tBlzxVrRIVNwScSFsOehu1zukyji1reU/tldJcwmatTE8dfJom&#10;rgwdwHsv4jRJ8nhQptJGMW4trN6Om9EO/dc1Z+5XXVvuiNhGEJvD0eD45Md4d03LxlDddmwKg74j&#10;ip52Eg4Nrm6po+TZdK9c9R0zyqraXTHVx6quO8aRA7BZJC/Y3Bn1rJFLUw6NDjKBtC90erdb9nN/&#10;b0hXbaP1Js8iImkPWcKDCa6AQINuSsDdGf2g78200IxfnvOhNr1/AxtyQGmPQVp+cITB4mqVJusi&#10;Igy2ihwyNyrPWkjPKyPWfrtkFs9Hxj6yEMigoYTsSSX7MZUeWqo5im89+0mlIoeCHkVCAPELKAmi&#10;gkC2tKDVh9QJNGnJnq274wpVpvsf1o1lW80z2s4zdpDz1EDxXyx7TZ2380H6KRlOaWrnLPnNXu35&#10;o0KY87la5nlR5BGZswyBniBCnkPntAN0lSRJ5qUC+Aya33ryu9psQN7zErkAzoolFJT3vMpSrKc3&#10;wXDzAbfMsnxxMYI0WyEyTdf/QYIGyXI5ul2s08tu/yHYzJwJZfkois8BqhPyAnzOMy+kTxFwYRQ6&#10;ZS2ow5bTdw5aqOh66L9pASoHiuDNX4qxEnHmjoL7RAr5m9dw7fG6+gVrmqevwpA99Y0Sn+AGoB5S&#10;d0IEqwUe/bbVBPZ2HNtwsExGSzYdOPZi6GjAa+7IwDsY4clKumAv4T+CoZ0R8tMnVR2xOyFnaATI&#10;Hhsnqjo1ed+Zz78RdfoV7f4CAAD//wMAUEsDBBQABgAIAAAAIQBVG5ay2gAAAAMBAAAPAAAAZHJz&#10;L2Rvd25yZXYueG1sTI9BS8NAEIXvgv9hGcGb3aRi0DSbUop6KoKtIL1Nk2kSmp0N2W2S/ntHL/by&#10;YHiP977JlpNt1UC9bxwbiGcRKOLClQ1XBr52bw/PoHxALrF1TAYu5GGZ395kmJZu5E8atqFSUsI+&#10;RQN1CF2qtS9qsuhnriMW7+h6i0HOvtJlj6OU21bPoyjRFhuWhRo7WtdUnLZna+B9xHH1GL8Om9Nx&#10;fdnvnj6+NzEZc383rRagAk3hPwy/+IIOuTAd3JlLr1oD8kj4U/GSlwTUQTLzCHSe6Wv2/AcAAP//&#10;AwBQSwECLQAUAAYACAAAACEAtoM4kv4AAADhAQAAEwAAAAAAAAAAAAAAAAAAAAAAW0NvbnRlbnRf&#10;VHlwZXNdLnhtbFBLAQItABQABgAIAAAAIQA4/SH/1gAAAJQBAAALAAAAAAAAAAAAAAAAAC8BAABf&#10;cmVscy8ucmVsc1BLAQItABQABgAIAAAAIQAuKaCKpAIAANIGAAAOAAAAAAAAAAAAAAAAAC4CAABk&#10;cnMvZTJvRG9jLnhtbFBLAQItABQABgAIAAAAIQBVG5ay2gAAAAMBAAAPAAAAAAAAAAAAAAAAAP4E&#10;AABkcnMvZG93bnJldi54bWxQSwUGAAAAAAQABADzAAAABQYAAAAA&#10;">
                <v:shape id="Shape 768" o:spid="_x0000_s1027" style="position:absolute;width:442087;height:76200;visibility:visible;mso-wrap-style:square;v-text-anchor:top" coordsize="44208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mUcEA&#10;AADcAAAADwAAAGRycy9kb3ducmV2LnhtbERPy2rCQBTdC/7DcAvd6aQi2qaOEgRDN2JrS9eXzDWT&#10;mrkTMmMef+8shC4P573ZDbYWHbW+cqzgZZ6AIC6crrhU8PN9mL2C8AFZY+2YFIzkYbedTjaYatfz&#10;F3XnUIoYwj5FBSaEJpXSF4Ys+rlriCN3ca3FEGFbSt1iH8NtLRdJspIWK44NBhvaGyqu55tV8PmL&#10;Y3bRa9Mdc/eG+XVZnP6cUs9PQ/YOItAQ/sUP94dWsF7FtfFMPAJ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nJlHBAAAA3AAAAA8AAAAAAAAAAAAAAAAAmAIAAGRycy9kb3du&#10;cmV2LnhtbFBLBQYAAAAABAAEAPUAAACGAwAAAAA=&#10;" path="m366776,r75311,40005l364998,76200r739,-31680l,35561,254,22861r365779,8960l366776,xe" fillcolor="black" stroked="f" strokeweight="0">
                  <v:stroke miterlimit="83231f" joinstyle="miter"/>
                  <v:path arrowok="t" textboxrect="0,0,442087,76200"/>
                </v:shape>
                <w10:anchorlock/>
              </v:group>
            </w:pict>
          </mc:Fallback>
        </mc:AlternateContent>
      </w:r>
      <w:r w:rsidRPr="0013554A">
        <w:rPr>
          <w:rFonts w:ascii="Tahoma" w:hAnsi="Tahoma" w:cs="Tahoma"/>
        </w:rPr>
        <w:t xml:space="preserve">        Cr</w:t>
      </w:r>
      <w:r w:rsidRPr="0013554A">
        <w:rPr>
          <w:rFonts w:ascii="Tahoma" w:hAnsi="Tahoma" w:cs="Tahoma"/>
          <w:vertAlign w:val="superscript"/>
        </w:rPr>
        <w:t>3+</w:t>
      </w:r>
      <w:r w:rsidRPr="0013554A">
        <w:rPr>
          <w:rFonts w:ascii="Tahoma" w:hAnsi="Tahoma" w:cs="Tahoma"/>
        </w:rPr>
        <w:t>(aq) + 2S</w:t>
      </w:r>
      <w:r w:rsidRPr="0013554A">
        <w:rPr>
          <w:rFonts w:ascii="Tahoma" w:hAnsi="Tahoma" w:cs="Tahoma"/>
          <w:vertAlign w:val="subscript"/>
        </w:rPr>
        <w:t>2</w:t>
      </w:r>
      <w:r w:rsidRPr="0013554A">
        <w:rPr>
          <w:rFonts w:ascii="Tahoma" w:hAnsi="Tahoma" w:cs="Tahoma"/>
        </w:rPr>
        <w:t>O</w:t>
      </w:r>
      <w:r w:rsidRPr="0013554A">
        <w:rPr>
          <w:rFonts w:ascii="Tahoma" w:hAnsi="Tahoma" w:cs="Tahoma"/>
          <w:vertAlign w:val="subscript"/>
        </w:rPr>
        <w:t>3</w:t>
      </w:r>
      <w:r w:rsidRPr="0013554A">
        <w:rPr>
          <w:rFonts w:ascii="Tahoma" w:hAnsi="Tahoma" w:cs="Tahoma"/>
          <w:vertAlign w:val="superscript"/>
        </w:rPr>
        <w:t>2-</w:t>
      </w:r>
      <w:r w:rsidRPr="0013554A">
        <w:rPr>
          <w:rFonts w:ascii="Tahoma" w:hAnsi="Tahoma" w:cs="Tahoma"/>
        </w:rPr>
        <w:t xml:space="preserve">(aq) </w:t>
      </w:r>
    </w:p>
    <w:p w:rsidR="00E64272" w:rsidRPr="0013554A" w:rsidRDefault="00E64272" w:rsidP="00E64272">
      <w:pPr>
        <w:spacing w:after="240"/>
        <w:rPr>
          <w:rFonts w:ascii="Tahoma" w:hAnsi="Tahoma" w:cs="Tahoma"/>
        </w:rPr>
      </w:pPr>
      <w:r w:rsidRPr="0013554A">
        <w:rPr>
          <w:rFonts w:ascii="Tahoma" w:hAnsi="Tahoma" w:cs="Tahoma"/>
        </w:rPr>
        <w:t xml:space="preserve"> </w:t>
      </w:r>
      <w:r w:rsidRPr="0013554A">
        <w:rPr>
          <w:rFonts w:ascii="Tahoma" w:hAnsi="Tahoma" w:cs="Tahoma"/>
        </w:rPr>
        <w:tab/>
        <w:t xml:space="preserve">Calculate: </w:t>
      </w:r>
    </w:p>
    <w:p w:rsidR="00E64272" w:rsidRPr="0013554A" w:rsidRDefault="00E64272" w:rsidP="00E64272">
      <w:pPr>
        <w:numPr>
          <w:ilvl w:val="4"/>
          <w:numId w:val="7"/>
        </w:numPr>
        <w:spacing w:after="240"/>
        <w:ind w:hanging="720"/>
        <w:rPr>
          <w:rFonts w:ascii="Tahoma" w:hAnsi="Tahoma" w:cs="Tahoma"/>
        </w:rPr>
      </w:pPr>
      <w:r w:rsidRPr="0013554A">
        <w:rPr>
          <w:rFonts w:ascii="Tahoma" w:hAnsi="Tahoma" w:cs="Tahoma"/>
        </w:rPr>
        <w:t>E</w:t>
      </w:r>
      <w:r w:rsidRPr="0013554A">
        <w:rPr>
          <w:rFonts w:ascii="Tahoma" w:hAnsi="Tahoma" w:cs="Tahoma"/>
          <w:vertAlign w:val="superscript"/>
        </w:rPr>
        <w:t xml:space="preserve">θ </w:t>
      </w:r>
      <w:r w:rsidRPr="0013554A">
        <w:rPr>
          <w:rFonts w:ascii="Tahoma" w:hAnsi="Tahoma" w:cs="Tahoma"/>
        </w:rPr>
        <w:t xml:space="preserve">for the cell and </w:t>
      </w:r>
    </w:p>
    <w:p w:rsidR="00E64272" w:rsidRPr="0013554A" w:rsidRDefault="00E64272" w:rsidP="00E64272">
      <w:pPr>
        <w:numPr>
          <w:ilvl w:val="4"/>
          <w:numId w:val="7"/>
        </w:numPr>
        <w:spacing w:after="240"/>
        <w:ind w:hanging="720"/>
        <w:rPr>
          <w:rFonts w:ascii="Tahoma" w:hAnsi="Tahoma" w:cs="Tahoma"/>
        </w:rPr>
      </w:pPr>
      <w:r w:rsidRPr="0013554A">
        <w:rPr>
          <w:rFonts w:ascii="Tahoma" w:hAnsi="Tahoma" w:cs="Tahoma"/>
        </w:rPr>
        <w:t xml:space="preserve">Equilibrium constant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w:t>
      </w:r>
      <w:r w:rsidRPr="0013554A">
        <w:rPr>
          <w:rFonts w:ascii="Tahoma" w:hAnsi="Tahoma" w:cs="Tahoma"/>
        </w:rPr>
        <w:tab/>
        <w:t xml:space="preserve">Define the terms: </w:t>
      </w:r>
    </w:p>
    <w:p w:rsidR="00E64272" w:rsidRPr="0013554A" w:rsidRDefault="00E64272" w:rsidP="00E64272">
      <w:pPr>
        <w:numPr>
          <w:ilvl w:val="4"/>
          <w:numId w:val="12"/>
        </w:numPr>
        <w:spacing w:after="240"/>
        <w:ind w:hanging="720"/>
        <w:rPr>
          <w:rFonts w:ascii="Tahoma" w:hAnsi="Tahoma" w:cs="Tahoma"/>
        </w:rPr>
      </w:pPr>
      <w:r w:rsidRPr="0013554A">
        <w:rPr>
          <w:rFonts w:ascii="Tahoma" w:hAnsi="Tahoma" w:cs="Tahoma"/>
        </w:rPr>
        <w:t xml:space="preserve">solubility </w:t>
      </w:r>
    </w:p>
    <w:p w:rsidR="00E64272" w:rsidRPr="0013554A" w:rsidRDefault="00E64272" w:rsidP="00E64272">
      <w:pPr>
        <w:numPr>
          <w:ilvl w:val="4"/>
          <w:numId w:val="12"/>
        </w:numPr>
        <w:spacing w:after="240"/>
        <w:ind w:hanging="720"/>
        <w:rPr>
          <w:rFonts w:ascii="Tahoma" w:hAnsi="Tahoma" w:cs="Tahoma"/>
        </w:rPr>
      </w:pPr>
      <w:r w:rsidRPr="0013554A">
        <w:rPr>
          <w:rFonts w:ascii="Tahoma" w:hAnsi="Tahoma" w:cs="Tahoma"/>
        </w:rPr>
        <w:t xml:space="preserve">common ion effect </w:t>
      </w:r>
    </w:p>
    <w:p w:rsidR="00E64272" w:rsidRPr="0013554A" w:rsidRDefault="00E64272" w:rsidP="00E64272">
      <w:pPr>
        <w:numPr>
          <w:ilvl w:val="4"/>
          <w:numId w:val="12"/>
        </w:numPr>
        <w:spacing w:after="240"/>
        <w:ind w:hanging="720"/>
        <w:rPr>
          <w:rFonts w:ascii="Tahoma" w:hAnsi="Tahoma" w:cs="Tahoma"/>
        </w:rPr>
      </w:pPr>
      <w:r w:rsidRPr="0013554A">
        <w:rPr>
          <w:rFonts w:ascii="Tahoma" w:hAnsi="Tahoma" w:cs="Tahoma"/>
        </w:rPr>
        <w:t xml:space="preserve">buffer solution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2"/>
          <w:numId w:val="5"/>
        </w:numPr>
        <w:spacing w:after="240"/>
        <w:ind w:hanging="720"/>
        <w:rPr>
          <w:rFonts w:ascii="Tahoma" w:hAnsi="Tahoma" w:cs="Tahoma"/>
        </w:rPr>
      </w:pPr>
      <w:r w:rsidRPr="0013554A">
        <w:rPr>
          <w:rFonts w:ascii="Tahoma" w:hAnsi="Tahoma" w:cs="Tahoma"/>
        </w:rPr>
        <w:t>Calculate the pH of the solution after 15cm</w:t>
      </w:r>
      <w:r w:rsidRPr="0013554A">
        <w:rPr>
          <w:rFonts w:ascii="Tahoma" w:hAnsi="Tahoma" w:cs="Tahoma"/>
          <w:vertAlign w:val="superscript"/>
        </w:rPr>
        <w:t>3</w:t>
      </w:r>
      <w:r w:rsidRPr="0013554A">
        <w:rPr>
          <w:rFonts w:ascii="Tahoma" w:hAnsi="Tahoma" w:cs="Tahoma"/>
        </w:rPr>
        <w:t xml:space="preserve"> of 0.1M sodium hydroxide solution have been added to 25cm</w:t>
      </w:r>
      <w:r w:rsidRPr="0013554A">
        <w:rPr>
          <w:rFonts w:ascii="Tahoma" w:hAnsi="Tahoma" w:cs="Tahoma"/>
          <w:vertAlign w:val="superscript"/>
        </w:rPr>
        <w:t>3</w:t>
      </w:r>
      <w:r w:rsidRPr="0013554A">
        <w:rPr>
          <w:rFonts w:ascii="Tahoma" w:hAnsi="Tahoma" w:cs="Tahoma"/>
        </w:rPr>
        <w:t xml:space="preserve"> of 0.1M ethanoic acid. (pKa = 4.76)       (06 marks) </w:t>
      </w:r>
    </w:p>
    <w:p w:rsidR="00E64272" w:rsidRPr="0013554A" w:rsidRDefault="00E64272" w:rsidP="00E64272">
      <w:pPr>
        <w:numPr>
          <w:ilvl w:val="2"/>
          <w:numId w:val="5"/>
        </w:numPr>
        <w:spacing w:after="240"/>
        <w:ind w:hanging="720"/>
        <w:rPr>
          <w:rFonts w:ascii="Tahoma" w:hAnsi="Tahoma" w:cs="Tahoma"/>
        </w:rPr>
      </w:pPr>
      <w:r w:rsidRPr="0013554A">
        <w:rPr>
          <w:rFonts w:ascii="Tahoma" w:hAnsi="Tahoma" w:cs="Tahoma"/>
        </w:rPr>
        <w:t>Calculate the volume of 0.1M HCOONa(aq) that must be added to 1dm</w:t>
      </w:r>
      <w:r w:rsidRPr="0013554A">
        <w:rPr>
          <w:rFonts w:ascii="Tahoma" w:hAnsi="Tahoma" w:cs="Tahoma"/>
          <w:vertAlign w:val="superscript"/>
        </w:rPr>
        <w:t>3</w:t>
      </w:r>
      <w:r w:rsidRPr="0013554A">
        <w:rPr>
          <w:rFonts w:ascii="Tahoma" w:hAnsi="Tahoma" w:cs="Tahoma"/>
        </w:rPr>
        <w:t xml:space="preserve"> of 0.1M methanoic acid solution to give a buffer solution of pH = 3.50. The pKa for methanoic acid is 3.75.         </w:t>
      </w:r>
    </w:p>
    <w:p w:rsidR="00E64272" w:rsidRPr="0013554A" w:rsidRDefault="00E64272" w:rsidP="00E64272">
      <w:pPr>
        <w:numPr>
          <w:ilvl w:val="2"/>
          <w:numId w:val="5"/>
        </w:numPr>
        <w:spacing w:after="240"/>
        <w:ind w:hanging="720"/>
        <w:rPr>
          <w:rFonts w:ascii="Tahoma" w:hAnsi="Tahoma" w:cs="Tahoma"/>
        </w:rPr>
      </w:pPr>
      <w:r w:rsidRPr="0013554A">
        <w:rPr>
          <w:rFonts w:ascii="Tahoma" w:hAnsi="Tahoma" w:cs="Tahoma"/>
        </w:rPr>
        <w:t>The pH of a 0.10M solution of a weak monoprotic acid HA, is 2.85. Determine</w:t>
      </w:r>
      <w:r>
        <w:rPr>
          <w:rFonts w:ascii="Tahoma" w:hAnsi="Tahoma" w:cs="Tahoma"/>
        </w:rPr>
        <w:t xml:space="preserve"> the Ka of the acid.  </w:t>
      </w:r>
    </w:p>
    <w:p w:rsidR="00E64272" w:rsidRPr="0013554A" w:rsidRDefault="00E64272" w:rsidP="00E64272">
      <w:pPr>
        <w:numPr>
          <w:ilvl w:val="0"/>
          <w:numId w:val="2"/>
        </w:numPr>
        <w:tabs>
          <w:tab w:val="left" w:pos="270"/>
        </w:tabs>
        <w:spacing w:after="240"/>
        <w:ind w:left="810" w:hanging="450"/>
        <w:rPr>
          <w:rFonts w:ascii="Tahoma" w:hAnsi="Tahoma" w:cs="Tahoma"/>
        </w:rPr>
      </w:pPr>
      <w:r w:rsidRPr="0013554A">
        <w:rPr>
          <w:rFonts w:ascii="Tahoma" w:hAnsi="Tahoma" w:cs="Tahoma"/>
        </w:rPr>
        <w:t>(a) If the dissociation constants, K</w:t>
      </w:r>
      <w:r w:rsidRPr="0013554A">
        <w:rPr>
          <w:rFonts w:ascii="Tahoma" w:hAnsi="Tahoma" w:cs="Tahoma"/>
          <w:vertAlign w:val="subscript"/>
        </w:rPr>
        <w:t>b</w:t>
      </w:r>
      <w:r w:rsidRPr="0013554A">
        <w:rPr>
          <w:rFonts w:ascii="Tahoma" w:hAnsi="Tahoma" w:cs="Tahoma"/>
        </w:rPr>
        <w:t>, for NaF and NH</w:t>
      </w:r>
      <w:r w:rsidRPr="0013554A">
        <w:rPr>
          <w:rFonts w:ascii="Tahoma" w:hAnsi="Tahoma" w:cs="Tahoma"/>
          <w:vertAlign w:val="subscript"/>
        </w:rPr>
        <w:t>3</w:t>
      </w:r>
      <w:r w:rsidRPr="0013554A">
        <w:rPr>
          <w:rFonts w:ascii="Tahoma" w:hAnsi="Tahoma" w:cs="Tahoma"/>
        </w:rPr>
        <w:t xml:space="preserve"> are 1.56 x 10</w:t>
      </w:r>
      <w:r w:rsidRPr="0013554A">
        <w:rPr>
          <w:rFonts w:ascii="Tahoma" w:hAnsi="Tahoma" w:cs="Tahoma"/>
          <w:vertAlign w:val="superscript"/>
        </w:rPr>
        <w:t>-11</w:t>
      </w:r>
      <w:r w:rsidRPr="0013554A">
        <w:rPr>
          <w:rFonts w:ascii="Tahoma" w:hAnsi="Tahoma" w:cs="Tahoma"/>
        </w:rPr>
        <w:t xml:space="preserve"> and 1.77 x 10</w:t>
      </w:r>
      <w:r w:rsidRPr="0013554A">
        <w:rPr>
          <w:rFonts w:ascii="Tahoma" w:hAnsi="Tahoma" w:cs="Tahoma"/>
          <w:vertAlign w:val="superscript"/>
        </w:rPr>
        <w:t>-5</w:t>
      </w:r>
      <w:r>
        <w:rPr>
          <w:rFonts w:ascii="Tahoma" w:hAnsi="Tahoma" w:cs="Tahoma"/>
        </w:rPr>
        <w:t xml:space="preserve"> </w:t>
      </w:r>
      <w:r w:rsidRPr="0013554A">
        <w:rPr>
          <w:rFonts w:ascii="Tahoma" w:hAnsi="Tahoma" w:cs="Tahoma"/>
        </w:rPr>
        <w:t xml:space="preserve"> respectively, find the pH of </w:t>
      </w:r>
    </w:p>
    <w:p w:rsidR="00E64272" w:rsidRPr="0013554A" w:rsidRDefault="00E64272" w:rsidP="00E64272">
      <w:pPr>
        <w:numPr>
          <w:ilvl w:val="4"/>
          <w:numId w:val="8"/>
        </w:numPr>
        <w:spacing w:after="240"/>
        <w:ind w:hanging="720"/>
        <w:rPr>
          <w:rFonts w:ascii="Tahoma" w:hAnsi="Tahoma" w:cs="Tahoma"/>
        </w:rPr>
      </w:pPr>
      <w:r w:rsidRPr="0013554A">
        <w:rPr>
          <w:rFonts w:ascii="Tahoma" w:hAnsi="Tahoma" w:cs="Tahoma"/>
        </w:rPr>
        <w:t xml:space="preserve">a 0.3M solution of NaF </w:t>
      </w:r>
    </w:p>
    <w:p w:rsidR="00E64272" w:rsidRPr="0013554A" w:rsidRDefault="00E64272" w:rsidP="00E64272">
      <w:pPr>
        <w:numPr>
          <w:ilvl w:val="4"/>
          <w:numId w:val="8"/>
        </w:numPr>
        <w:spacing w:after="240"/>
        <w:ind w:hanging="720"/>
        <w:rPr>
          <w:rFonts w:ascii="Tahoma" w:hAnsi="Tahoma" w:cs="Tahoma"/>
        </w:rPr>
      </w:pPr>
      <w:r w:rsidRPr="0013554A">
        <w:rPr>
          <w:rFonts w:ascii="Tahoma" w:hAnsi="Tahoma" w:cs="Tahoma"/>
        </w:rPr>
        <w:t xml:space="preserve">a 0.01M solution of ammonia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ind w:left="1066" w:hanging="720"/>
        <w:rPr>
          <w:rFonts w:ascii="Tahoma" w:hAnsi="Tahoma" w:cs="Tahoma"/>
        </w:rPr>
      </w:pPr>
      <w:r w:rsidRPr="0013554A">
        <w:rPr>
          <w:rFonts w:ascii="Tahoma" w:hAnsi="Tahoma" w:cs="Tahoma"/>
        </w:rPr>
        <w:t>(b) When a solution of Ba(OH)</w:t>
      </w:r>
      <w:r w:rsidRPr="0013554A">
        <w:rPr>
          <w:rFonts w:ascii="Tahoma" w:hAnsi="Tahoma" w:cs="Tahoma"/>
          <w:vertAlign w:val="subscript"/>
        </w:rPr>
        <w:t>2</w:t>
      </w:r>
      <w:r w:rsidRPr="0013554A">
        <w:rPr>
          <w:rFonts w:ascii="Tahoma" w:hAnsi="Tahoma" w:cs="Tahoma"/>
        </w:rPr>
        <w:t xml:space="preserve"> is mixed with a solution of sulphuric acid, a white precipitate forms and its conductivity decreases markedly. </w:t>
      </w:r>
    </w:p>
    <w:p w:rsidR="00E64272" w:rsidRPr="0013554A" w:rsidRDefault="00E64272" w:rsidP="00E64272">
      <w:pPr>
        <w:numPr>
          <w:ilvl w:val="4"/>
          <w:numId w:val="14"/>
        </w:numPr>
        <w:spacing w:after="240"/>
        <w:ind w:left="2250" w:hanging="720"/>
        <w:rPr>
          <w:rFonts w:ascii="Tahoma" w:hAnsi="Tahoma" w:cs="Tahoma"/>
        </w:rPr>
      </w:pPr>
      <w:r w:rsidRPr="0013554A">
        <w:rPr>
          <w:rFonts w:ascii="Tahoma" w:hAnsi="Tahoma" w:cs="Tahoma"/>
        </w:rPr>
        <w:t xml:space="preserve">Write the balanced equation for the reaction that occurred.       </w:t>
      </w:r>
    </w:p>
    <w:p w:rsidR="00E64272" w:rsidRPr="0013554A" w:rsidRDefault="00E64272" w:rsidP="00E64272">
      <w:pPr>
        <w:numPr>
          <w:ilvl w:val="4"/>
          <w:numId w:val="14"/>
        </w:numPr>
        <w:spacing w:after="240"/>
        <w:ind w:left="2250" w:hanging="720"/>
        <w:rPr>
          <w:rFonts w:ascii="Tahoma" w:hAnsi="Tahoma" w:cs="Tahoma"/>
        </w:rPr>
      </w:pPr>
      <w:r w:rsidRPr="0013554A">
        <w:rPr>
          <w:rFonts w:ascii="Tahoma" w:hAnsi="Tahoma" w:cs="Tahoma"/>
        </w:rPr>
        <w:t xml:space="preserve">Account for the decrease in electrical conductivity.  </w:t>
      </w:r>
      <w:r w:rsidRPr="0013554A">
        <w:rPr>
          <w:rFonts w:ascii="Tahoma" w:hAnsi="Tahoma" w:cs="Tahoma"/>
        </w:rPr>
        <w:tab/>
        <w:t xml:space="preserve">      </w:t>
      </w:r>
    </w:p>
    <w:p w:rsidR="00E64272" w:rsidRPr="0013554A" w:rsidRDefault="00E64272" w:rsidP="00E64272">
      <w:pPr>
        <w:spacing w:after="240"/>
        <w:ind w:left="1066" w:hanging="720"/>
        <w:rPr>
          <w:rFonts w:ascii="Tahoma" w:hAnsi="Tahoma" w:cs="Tahoma"/>
        </w:rPr>
      </w:pPr>
      <w:r w:rsidRPr="0013554A">
        <w:rPr>
          <w:rFonts w:ascii="Tahoma" w:hAnsi="Tahoma" w:cs="Tahoma"/>
        </w:rPr>
        <w:lastRenderedPageBreak/>
        <w:t>(c) Calculate the pOH and hence the pH of a 0.1M solution of an aqueous ammonia given that K</w:t>
      </w:r>
      <w:r w:rsidRPr="0013554A">
        <w:rPr>
          <w:rFonts w:ascii="Tahoma" w:hAnsi="Tahoma" w:cs="Tahoma"/>
          <w:vertAlign w:val="subscript"/>
        </w:rPr>
        <w:t>b</w:t>
      </w:r>
      <w:r w:rsidRPr="0013554A">
        <w:rPr>
          <w:rFonts w:ascii="Tahoma" w:hAnsi="Tahoma" w:cs="Tahoma"/>
        </w:rPr>
        <w:t xml:space="preserve"> = 1.8 x 10</w:t>
      </w:r>
      <w:r w:rsidRPr="0013554A">
        <w:rPr>
          <w:rFonts w:ascii="Tahoma" w:hAnsi="Tahoma" w:cs="Tahoma"/>
          <w:vertAlign w:val="superscript"/>
        </w:rPr>
        <w:t>-5</w:t>
      </w:r>
      <w:r w:rsidRPr="0013554A">
        <w:rPr>
          <w:rFonts w:ascii="Tahoma" w:hAnsi="Tahoma" w:cs="Tahoma"/>
        </w:rPr>
        <w:t xml:space="preserve"> mol.dm</w:t>
      </w:r>
      <w:r w:rsidRPr="0013554A">
        <w:rPr>
          <w:rFonts w:ascii="Tahoma" w:hAnsi="Tahoma" w:cs="Tahoma"/>
          <w:vertAlign w:val="superscript"/>
        </w:rPr>
        <w:t>-3</w:t>
      </w:r>
      <w:r w:rsidRPr="0013554A">
        <w:rPr>
          <w:rFonts w:ascii="Tahoma" w:hAnsi="Tahoma" w:cs="Tahoma"/>
        </w:rPr>
        <w:t xml:space="preserve"> at 298K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w:t>
      </w:r>
      <w:r w:rsidRPr="0013554A">
        <w:rPr>
          <w:rFonts w:ascii="Tahoma" w:hAnsi="Tahoma" w:cs="Tahoma"/>
        </w:rPr>
        <w:tab/>
        <w:t xml:space="preserve">(i) </w:t>
      </w:r>
      <w:r w:rsidRPr="0013554A">
        <w:rPr>
          <w:rFonts w:ascii="Tahoma" w:hAnsi="Tahoma" w:cs="Tahoma"/>
        </w:rPr>
        <w:tab/>
        <w:t xml:space="preserve">Define the term “melting point” of a substance. </w:t>
      </w:r>
    </w:p>
    <w:p w:rsidR="00E64272" w:rsidRPr="0013554A" w:rsidRDefault="00E64272" w:rsidP="00E64272">
      <w:pPr>
        <w:numPr>
          <w:ilvl w:val="4"/>
          <w:numId w:val="3"/>
        </w:numPr>
        <w:spacing w:after="240"/>
        <w:ind w:hanging="720"/>
        <w:rPr>
          <w:rFonts w:ascii="Tahoma" w:hAnsi="Tahoma" w:cs="Tahoma"/>
        </w:rPr>
      </w:pPr>
      <w:r w:rsidRPr="0013554A">
        <w:rPr>
          <w:rFonts w:ascii="Tahoma" w:hAnsi="Tahoma" w:cs="Tahoma"/>
        </w:rPr>
        <w:t xml:space="preserve">State the modern periodic law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4"/>
          <w:numId w:val="3"/>
        </w:numPr>
        <w:spacing w:after="240"/>
        <w:ind w:hanging="720"/>
        <w:rPr>
          <w:rFonts w:ascii="Tahoma" w:hAnsi="Tahoma" w:cs="Tahoma"/>
        </w:rPr>
      </w:pPr>
      <w:r w:rsidRPr="0013554A">
        <w:rPr>
          <w:rFonts w:ascii="Tahoma" w:hAnsi="Tahoma" w:cs="Tahoma"/>
        </w:rPr>
        <w:t xml:space="preserve">What are the two factors that helped the classification of elements in the periodic table?      </w:t>
      </w:r>
    </w:p>
    <w:p w:rsidR="00E64272" w:rsidRPr="0013554A" w:rsidRDefault="00E64272" w:rsidP="00E64272">
      <w:pPr>
        <w:spacing w:after="240"/>
        <w:rPr>
          <w:rFonts w:ascii="Tahoma" w:hAnsi="Tahoma" w:cs="Tahoma"/>
        </w:rPr>
      </w:pPr>
      <w:r w:rsidRPr="0013554A">
        <w:rPr>
          <w:rFonts w:ascii="Tahoma" w:hAnsi="Tahoma" w:cs="Tahoma"/>
        </w:rPr>
        <w:t xml:space="preserve">(b) </w:t>
      </w:r>
      <w:r w:rsidRPr="0013554A">
        <w:rPr>
          <w:rFonts w:ascii="Tahoma" w:hAnsi="Tahoma" w:cs="Tahoma"/>
        </w:rPr>
        <w:tab/>
        <w:t xml:space="preserve">Below is a table of elements of period 3 and their melting points. </w:t>
      </w:r>
    </w:p>
    <w:p w:rsidR="00E64272" w:rsidRPr="0013554A" w:rsidRDefault="00E64272" w:rsidP="00E64272">
      <w:pPr>
        <w:spacing w:after="240" w:line="276" w:lineRule="auto"/>
        <w:ind w:left="361" w:firstLine="0"/>
        <w:jc w:val="left"/>
        <w:rPr>
          <w:rFonts w:ascii="Tahoma" w:hAnsi="Tahoma" w:cs="Tahoma"/>
        </w:rPr>
      </w:pPr>
      <w:r w:rsidRPr="0013554A">
        <w:rPr>
          <w:rFonts w:ascii="Tahoma" w:hAnsi="Tahoma" w:cs="Tahoma"/>
        </w:rPr>
        <w:t xml:space="preserve"> </w:t>
      </w:r>
    </w:p>
    <w:tbl>
      <w:tblPr>
        <w:tblStyle w:val="TableGrid"/>
        <w:tblW w:w="7943" w:type="dxa"/>
        <w:tblInd w:w="1172" w:type="dxa"/>
        <w:tblCellMar>
          <w:left w:w="106" w:type="dxa"/>
          <w:right w:w="115" w:type="dxa"/>
        </w:tblCellMar>
        <w:tblLook w:val="04A0" w:firstRow="1" w:lastRow="0" w:firstColumn="1" w:lastColumn="0" w:noHBand="0" w:noVBand="1"/>
      </w:tblPr>
      <w:tblGrid>
        <w:gridCol w:w="2252"/>
        <w:gridCol w:w="807"/>
        <w:gridCol w:w="812"/>
        <w:gridCol w:w="811"/>
        <w:gridCol w:w="812"/>
        <w:gridCol w:w="806"/>
        <w:gridCol w:w="812"/>
        <w:gridCol w:w="831"/>
      </w:tblGrid>
      <w:tr w:rsidR="00E64272" w:rsidRPr="0013554A" w:rsidTr="003F6B2E">
        <w:trPr>
          <w:trHeight w:val="288"/>
        </w:trPr>
        <w:tc>
          <w:tcPr>
            <w:tcW w:w="225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 xml:space="preserve">Element. </w:t>
            </w:r>
          </w:p>
        </w:tc>
        <w:tc>
          <w:tcPr>
            <w:tcW w:w="807"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Na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134" w:firstLine="0"/>
              <w:jc w:val="left"/>
              <w:rPr>
                <w:rFonts w:ascii="Tahoma" w:hAnsi="Tahoma" w:cs="Tahoma"/>
              </w:rPr>
            </w:pPr>
            <w:r w:rsidRPr="0013554A">
              <w:rPr>
                <w:rFonts w:ascii="Tahoma" w:hAnsi="Tahoma" w:cs="Tahoma"/>
              </w:rPr>
              <w:t xml:space="preserve">Mg </w:t>
            </w:r>
          </w:p>
        </w:tc>
        <w:tc>
          <w:tcPr>
            <w:tcW w:w="811"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Al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Si </w:t>
            </w:r>
          </w:p>
        </w:tc>
        <w:tc>
          <w:tcPr>
            <w:tcW w:w="80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P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S </w:t>
            </w:r>
          </w:p>
        </w:tc>
        <w:tc>
          <w:tcPr>
            <w:tcW w:w="831"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Cl </w:t>
            </w:r>
          </w:p>
        </w:tc>
      </w:tr>
      <w:tr w:rsidR="00E64272" w:rsidRPr="0013554A" w:rsidTr="003F6B2E">
        <w:trPr>
          <w:trHeight w:val="303"/>
        </w:trPr>
        <w:tc>
          <w:tcPr>
            <w:tcW w:w="225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left"/>
              <w:rPr>
                <w:rFonts w:ascii="Tahoma" w:hAnsi="Tahoma" w:cs="Tahoma"/>
              </w:rPr>
            </w:pPr>
            <w:r w:rsidRPr="0013554A">
              <w:rPr>
                <w:rFonts w:ascii="Tahoma" w:hAnsi="Tahoma" w:cs="Tahoma"/>
              </w:rPr>
              <w:t>Melting point (</w:t>
            </w:r>
            <w:r w:rsidRPr="0013554A">
              <w:rPr>
                <w:rFonts w:ascii="Arial" w:eastAsia="Constantia" w:hAnsi="Arial" w:cs="Arial"/>
              </w:rPr>
              <w:t>⁰</w:t>
            </w:r>
            <w:r w:rsidRPr="0013554A">
              <w:rPr>
                <w:rFonts w:ascii="Tahoma" w:hAnsi="Tahoma" w:cs="Tahoma"/>
              </w:rPr>
              <w:t xml:space="preserve">C) </w:t>
            </w:r>
          </w:p>
        </w:tc>
        <w:tc>
          <w:tcPr>
            <w:tcW w:w="807"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98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650 </w:t>
            </w:r>
          </w:p>
        </w:tc>
        <w:tc>
          <w:tcPr>
            <w:tcW w:w="811"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660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58" w:firstLine="0"/>
              <w:jc w:val="left"/>
              <w:rPr>
                <w:rFonts w:ascii="Tahoma" w:hAnsi="Tahoma" w:cs="Tahoma"/>
              </w:rPr>
            </w:pPr>
            <w:r w:rsidRPr="0013554A">
              <w:rPr>
                <w:rFonts w:ascii="Tahoma" w:hAnsi="Tahoma" w:cs="Tahoma"/>
              </w:rPr>
              <w:t xml:space="preserve">1423 </w:t>
            </w:r>
          </w:p>
        </w:tc>
        <w:tc>
          <w:tcPr>
            <w:tcW w:w="806"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44 </w:t>
            </w:r>
          </w:p>
        </w:tc>
        <w:tc>
          <w:tcPr>
            <w:tcW w:w="812"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0" w:firstLine="0"/>
              <w:jc w:val="center"/>
              <w:rPr>
                <w:rFonts w:ascii="Tahoma" w:hAnsi="Tahoma" w:cs="Tahoma"/>
              </w:rPr>
            </w:pPr>
            <w:r w:rsidRPr="0013554A">
              <w:rPr>
                <w:rFonts w:ascii="Tahoma" w:hAnsi="Tahoma" w:cs="Tahoma"/>
              </w:rPr>
              <w:t xml:space="preserve">120 </w:t>
            </w:r>
          </w:p>
        </w:tc>
        <w:tc>
          <w:tcPr>
            <w:tcW w:w="831" w:type="dxa"/>
            <w:tcBorders>
              <w:top w:val="single" w:sz="4" w:space="0" w:color="000000"/>
              <w:left w:val="single" w:sz="4" w:space="0" w:color="000000"/>
              <w:bottom w:val="single" w:sz="4" w:space="0" w:color="000000"/>
              <w:right w:val="single" w:sz="4" w:space="0" w:color="000000"/>
            </w:tcBorders>
          </w:tcPr>
          <w:p w:rsidR="00E64272" w:rsidRPr="0013554A" w:rsidRDefault="00E64272" w:rsidP="003F6B2E">
            <w:pPr>
              <w:spacing w:after="240" w:line="276" w:lineRule="auto"/>
              <w:ind w:left="86" w:firstLine="0"/>
              <w:jc w:val="left"/>
              <w:rPr>
                <w:rFonts w:ascii="Tahoma" w:hAnsi="Tahoma" w:cs="Tahoma"/>
              </w:rPr>
            </w:pPr>
            <w:r w:rsidRPr="0013554A">
              <w:rPr>
                <w:rFonts w:ascii="Tahoma" w:hAnsi="Tahoma" w:cs="Tahoma"/>
              </w:rPr>
              <w:t xml:space="preserve">-101 </w:t>
            </w:r>
          </w:p>
        </w:tc>
      </w:tr>
    </w:tbl>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spacing w:after="240"/>
        <w:rPr>
          <w:rFonts w:ascii="Tahoma" w:hAnsi="Tahoma" w:cs="Tahoma"/>
        </w:rPr>
      </w:pPr>
      <w:r w:rsidRPr="0013554A">
        <w:rPr>
          <w:rFonts w:ascii="Tahoma" w:hAnsi="Tahoma" w:cs="Tahoma"/>
        </w:rPr>
        <w:t xml:space="preserve"> </w:t>
      </w:r>
      <w:r w:rsidRPr="0013554A">
        <w:rPr>
          <w:rFonts w:ascii="Tahoma" w:hAnsi="Tahoma" w:cs="Tahoma"/>
        </w:rPr>
        <w:tab/>
        <w:t xml:space="preserve">Account for the following: </w:t>
      </w:r>
    </w:p>
    <w:p w:rsidR="00E64272" w:rsidRPr="0013554A" w:rsidRDefault="00E64272" w:rsidP="00E64272">
      <w:pPr>
        <w:numPr>
          <w:ilvl w:val="4"/>
          <w:numId w:val="19"/>
        </w:numPr>
        <w:spacing w:after="240"/>
        <w:ind w:hanging="720"/>
        <w:rPr>
          <w:rFonts w:ascii="Tahoma" w:hAnsi="Tahoma" w:cs="Tahoma"/>
        </w:rPr>
      </w:pPr>
      <w:r w:rsidRPr="0013554A">
        <w:rPr>
          <w:rFonts w:ascii="Tahoma" w:hAnsi="Tahoma" w:cs="Tahoma"/>
        </w:rPr>
        <w:t xml:space="preserve">The melting point of magnesium is very high compared to that of sodium.  </w:t>
      </w:r>
    </w:p>
    <w:p w:rsidR="00E64272" w:rsidRPr="0013554A" w:rsidRDefault="00E64272" w:rsidP="00E64272">
      <w:pPr>
        <w:numPr>
          <w:ilvl w:val="4"/>
          <w:numId w:val="19"/>
        </w:numPr>
        <w:spacing w:after="240"/>
        <w:ind w:hanging="720"/>
        <w:rPr>
          <w:rFonts w:ascii="Tahoma" w:hAnsi="Tahoma" w:cs="Tahoma"/>
        </w:rPr>
      </w:pPr>
      <w:r w:rsidRPr="0013554A">
        <w:rPr>
          <w:rFonts w:ascii="Tahoma" w:hAnsi="Tahoma" w:cs="Tahoma"/>
        </w:rPr>
        <w:t xml:space="preserve">Although aluminium is on the right hand side across period 3, its melting point is too close to that of magnesium.        </w:t>
      </w:r>
    </w:p>
    <w:p w:rsidR="00E64272" w:rsidRPr="0013554A" w:rsidRDefault="00E64272" w:rsidP="00E64272">
      <w:pPr>
        <w:numPr>
          <w:ilvl w:val="4"/>
          <w:numId w:val="19"/>
        </w:numPr>
        <w:spacing w:after="240"/>
        <w:ind w:hanging="720"/>
        <w:rPr>
          <w:rFonts w:ascii="Tahoma" w:hAnsi="Tahoma" w:cs="Tahoma"/>
        </w:rPr>
      </w:pPr>
      <w:r w:rsidRPr="0013554A">
        <w:rPr>
          <w:rFonts w:ascii="Tahoma" w:hAnsi="Tahoma" w:cs="Tahoma"/>
        </w:rPr>
        <w:t xml:space="preserve">Silicon has got the highest melting point of all elements in period 3.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4"/>
          <w:numId w:val="19"/>
        </w:numPr>
        <w:spacing w:after="240"/>
        <w:ind w:hanging="720"/>
        <w:rPr>
          <w:rFonts w:ascii="Tahoma" w:hAnsi="Tahoma" w:cs="Tahoma"/>
        </w:rPr>
      </w:pPr>
      <w:r w:rsidRPr="0013554A">
        <w:rPr>
          <w:rFonts w:ascii="Tahoma" w:hAnsi="Tahoma" w:cs="Tahoma"/>
        </w:rPr>
        <w:t>The melting point of sulphur is h</w:t>
      </w:r>
      <w:r>
        <w:rPr>
          <w:rFonts w:ascii="Tahoma" w:hAnsi="Tahoma" w:cs="Tahoma"/>
        </w:rPr>
        <w:t xml:space="preserve">igher than that of phosphorus </w:t>
      </w:r>
      <w:r>
        <w:rPr>
          <w:rFonts w:ascii="Tahoma" w:hAnsi="Tahoma" w:cs="Tahoma"/>
        </w:rPr>
        <w:tab/>
      </w:r>
      <w:r w:rsidRPr="0013554A">
        <w:rPr>
          <w:rFonts w:ascii="Tahoma" w:hAnsi="Tahoma" w:cs="Tahoma"/>
        </w:rPr>
        <w:t xml:space="preserve">      </w:t>
      </w:r>
    </w:p>
    <w:p w:rsidR="00E64272" w:rsidRPr="0013554A" w:rsidRDefault="00E64272" w:rsidP="00E64272">
      <w:pPr>
        <w:numPr>
          <w:ilvl w:val="4"/>
          <w:numId w:val="19"/>
        </w:numPr>
        <w:spacing w:after="240"/>
        <w:ind w:hanging="720"/>
        <w:rPr>
          <w:rFonts w:ascii="Tahoma" w:hAnsi="Tahoma" w:cs="Tahoma"/>
        </w:rPr>
      </w:pPr>
      <w:r w:rsidRPr="0013554A">
        <w:rPr>
          <w:rFonts w:ascii="Tahoma" w:hAnsi="Tahoma" w:cs="Tahoma"/>
        </w:rPr>
        <w:t xml:space="preserve">The melting point of chlorine is very low.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w:t>
      </w:r>
      <w:r w:rsidRPr="0013554A">
        <w:rPr>
          <w:rFonts w:ascii="Tahoma" w:hAnsi="Tahoma" w:cs="Tahoma"/>
        </w:rPr>
        <w:tab/>
        <w:t xml:space="preserve">Using IUPAC norms, write the formulae of the following compounds: </w:t>
      </w:r>
    </w:p>
    <w:p w:rsidR="00E64272" w:rsidRPr="0013554A" w:rsidRDefault="00E64272" w:rsidP="00E64272">
      <w:pPr>
        <w:numPr>
          <w:ilvl w:val="4"/>
          <w:numId w:val="15"/>
        </w:numPr>
        <w:spacing w:after="240"/>
        <w:ind w:firstLine="720"/>
        <w:rPr>
          <w:rFonts w:ascii="Tahoma" w:hAnsi="Tahoma" w:cs="Tahoma"/>
        </w:rPr>
      </w:pPr>
      <w:r w:rsidRPr="0013554A">
        <w:rPr>
          <w:rFonts w:ascii="Tahoma" w:hAnsi="Tahoma" w:cs="Tahoma"/>
        </w:rPr>
        <w:t xml:space="preserve">Tetrahydroxozincate (II) </w:t>
      </w:r>
    </w:p>
    <w:p w:rsidR="00E64272" w:rsidRPr="0013554A" w:rsidRDefault="00E64272" w:rsidP="00E64272">
      <w:pPr>
        <w:numPr>
          <w:ilvl w:val="4"/>
          <w:numId w:val="15"/>
        </w:numPr>
        <w:spacing w:after="240"/>
        <w:ind w:firstLine="720"/>
        <w:rPr>
          <w:rFonts w:ascii="Tahoma" w:hAnsi="Tahoma" w:cs="Tahoma"/>
        </w:rPr>
      </w:pPr>
      <w:r w:rsidRPr="0013554A">
        <w:rPr>
          <w:rFonts w:ascii="Tahoma" w:hAnsi="Tahoma" w:cs="Tahoma"/>
        </w:rPr>
        <w:t xml:space="preserve">Hexaamminecobalt(III) sulphate </w:t>
      </w:r>
    </w:p>
    <w:p w:rsidR="00E64272" w:rsidRPr="0013554A" w:rsidRDefault="00E64272" w:rsidP="00E64272">
      <w:pPr>
        <w:numPr>
          <w:ilvl w:val="4"/>
          <w:numId w:val="15"/>
        </w:numPr>
        <w:spacing w:after="240"/>
        <w:ind w:firstLine="719"/>
        <w:rPr>
          <w:rFonts w:ascii="Tahoma" w:hAnsi="Tahoma" w:cs="Tahoma"/>
        </w:rPr>
      </w:pPr>
      <w:r>
        <w:rPr>
          <w:rFonts w:ascii="Tahoma" w:hAnsi="Tahoma" w:cs="Tahoma"/>
        </w:rPr>
        <w:t xml:space="preserve">  </w:t>
      </w:r>
      <w:r w:rsidRPr="0013554A">
        <w:rPr>
          <w:rFonts w:ascii="Tahoma" w:hAnsi="Tahoma" w:cs="Tahoma"/>
        </w:rPr>
        <w:t xml:space="preserve">Potassium trioxalatochromate(III) </w:t>
      </w:r>
    </w:p>
    <w:p w:rsidR="00E64272" w:rsidRDefault="00E64272" w:rsidP="00E64272">
      <w:pPr>
        <w:numPr>
          <w:ilvl w:val="4"/>
          <w:numId w:val="15"/>
        </w:numPr>
        <w:spacing w:after="240"/>
        <w:ind w:firstLine="720"/>
        <w:rPr>
          <w:rFonts w:ascii="Tahoma" w:hAnsi="Tahoma" w:cs="Tahoma"/>
        </w:rPr>
      </w:pPr>
      <w:r w:rsidRPr="0013554A">
        <w:rPr>
          <w:rFonts w:ascii="Tahoma" w:hAnsi="Tahoma" w:cs="Tahoma"/>
        </w:rPr>
        <w:t xml:space="preserve">Aquacyanobis ethylenediamminecobalt(III) sulphate        </w:t>
      </w:r>
    </w:p>
    <w:p w:rsidR="00E64272" w:rsidRPr="0013554A" w:rsidRDefault="00E64272" w:rsidP="00E64272">
      <w:pPr>
        <w:spacing w:after="240"/>
        <w:rPr>
          <w:rFonts w:ascii="Tahoma" w:hAnsi="Tahoma" w:cs="Tahoma"/>
        </w:rPr>
      </w:pPr>
      <w:r w:rsidRPr="0013554A">
        <w:rPr>
          <w:rFonts w:ascii="Tahoma" w:hAnsi="Tahoma" w:cs="Tahoma"/>
        </w:rPr>
        <w:t xml:space="preserve">(b) Explain the following observations: </w:t>
      </w:r>
    </w:p>
    <w:p w:rsidR="00E64272" w:rsidRPr="0013554A" w:rsidRDefault="00E64272" w:rsidP="00E64272">
      <w:pPr>
        <w:numPr>
          <w:ilvl w:val="4"/>
          <w:numId w:val="16"/>
        </w:numPr>
        <w:spacing w:after="240"/>
        <w:ind w:left="2250" w:hanging="720"/>
        <w:rPr>
          <w:rFonts w:ascii="Tahoma" w:hAnsi="Tahoma" w:cs="Tahoma"/>
        </w:rPr>
      </w:pPr>
      <w:r w:rsidRPr="0013554A">
        <w:rPr>
          <w:rFonts w:ascii="Tahoma" w:hAnsi="Tahoma" w:cs="Tahoma"/>
        </w:rPr>
        <w:t>A solution of [Ni(H</w:t>
      </w:r>
      <w:r w:rsidRPr="0013554A">
        <w:rPr>
          <w:rFonts w:ascii="Tahoma" w:hAnsi="Tahoma" w:cs="Tahoma"/>
          <w:vertAlign w:val="subscript"/>
        </w:rPr>
        <w:t>2</w:t>
      </w:r>
      <w:r w:rsidRPr="0013554A">
        <w:rPr>
          <w:rFonts w:ascii="Tahoma" w:hAnsi="Tahoma" w:cs="Tahoma"/>
        </w:rPr>
        <w:t>O)</w:t>
      </w:r>
      <w:r w:rsidRPr="0013554A">
        <w:rPr>
          <w:rFonts w:ascii="Tahoma" w:hAnsi="Tahoma" w:cs="Tahoma"/>
          <w:vertAlign w:val="subscript"/>
        </w:rPr>
        <w:t>6</w:t>
      </w:r>
      <w:r w:rsidRPr="0013554A">
        <w:rPr>
          <w:rFonts w:ascii="Tahoma" w:hAnsi="Tahoma" w:cs="Tahoma"/>
        </w:rPr>
        <w:t>]</w:t>
      </w:r>
      <w:r w:rsidRPr="0013554A">
        <w:rPr>
          <w:rFonts w:ascii="Tahoma" w:hAnsi="Tahoma" w:cs="Tahoma"/>
          <w:vertAlign w:val="superscript"/>
        </w:rPr>
        <w:t>2+</w:t>
      </w:r>
      <w:r w:rsidRPr="0013554A">
        <w:rPr>
          <w:rFonts w:ascii="Tahoma" w:hAnsi="Tahoma" w:cs="Tahoma"/>
        </w:rPr>
        <w:t xml:space="preserve"> is green but a solution of [Ni(CN)</w:t>
      </w:r>
      <w:r w:rsidRPr="0013554A">
        <w:rPr>
          <w:rFonts w:ascii="Tahoma" w:hAnsi="Tahoma" w:cs="Tahoma"/>
          <w:vertAlign w:val="subscript"/>
        </w:rPr>
        <w:t>4</w:t>
      </w:r>
      <w:r w:rsidRPr="0013554A">
        <w:rPr>
          <w:rFonts w:ascii="Tahoma" w:hAnsi="Tahoma" w:cs="Tahoma"/>
        </w:rPr>
        <w:t>]</w:t>
      </w:r>
      <w:r w:rsidRPr="0013554A">
        <w:rPr>
          <w:rFonts w:ascii="Tahoma" w:hAnsi="Tahoma" w:cs="Tahoma"/>
          <w:vertAlign w:val="superscript"/>
        </w:rPr>
        <w:t>2-</w:t>
      </w:r>
      <w:r w:rsidRPr="0013554A">
        <w:rPr>
          <w:rFonts w:ascii="Tahoma" w:hAnsi="Tahoma" w:cs="Tahoma"/>
        </w:rPr>
        <w:t xml:space="preserve"> is colourless. </w:t>
      </w:r>
    </w:p>
    <w:p w:rsidR="00E64272" w:rsidRPr="0013554A" w:rsidRDefault="00E64272" w:rsidP="00E64272">
      <w:pPr>
        <w:numPr>
          <w:ilvl w:val="4"/>
          <w:numId w:val="16"/>
        </w:numPr>
        <w:spacing w:after="240"/>
        <w:ind w:left="2250" w:hanging="720"/>
        <w:rPr>
          <w:rFonts w:ascii="Tahoma" w:hAnsi="Tahoma" w:cs="Tahoma"/>
        </w:rPr>
      </w:pPr>
      <w:r w:rsidRPr="0013554A">
        <w:rPr>
          <w:rFonts w:ascii="Tahoma" w:hAnsi="Tahoma" w:cs="Tahoma"/>
        </w:rPr>
        <w:lastRenderedPageBreak/>
        <w:t>[Cr(NH</w:t>
      </w:r>
      <w:r w:rsidRPr="0013554A">
        <w:rPr>
          <w:rFonts w:ascii="Tahoma" w:hAnsi="Tahoma" w:cs="Tahoma"/>
          <w:vertAlign w:val="subscript"/>
        </w:rPr>
        <w:t>3</w:t>
      </w:r>
      <w:r w:rsidRPr="0013554A">
        <w:rPr>
          <w:rFonts w:ascii="Tahoma" w:hAnsi="Tahoma" w:cs="Tahoma"/>
        </w:rPr>
        <w:t>)</w:t>
      </w:r>
      <w:r w:rsidRPr="0013554A">
        <w:rPr>
          <w:rFonts w:ascii="Tahoma" w:hAnsi="Tahoma" w:cs="Tahoma"/>
          <w:vertAlign w:val="subscript"/>
        </w:rPr>
        <w:t>6</w:t>
      </w:r>
      <w:r w:rsidRPr="0013554A">
        <w:rPr>
          <w:rFonts w:ascii="Tahoma" w:hAnsi="Tahoma" w:cs="Tahoma"/>
        </w:rPr>
        <w:t>]</w:t>
      </w:r>
      <w:r w:rsidRPr="0013554A">
        <w:rPr>
          <w:rFonts w:ascii="Tahoma" w:hAnsi="Tahoma" w:cs="Tahoma"/>
          <w:vertAlign w:val="superscript"/>
        </w:rPr>
        <w:t>3+</w:t>
      </w:r>
      <w:r w:rsidRPr="0013554A">
        <w:rPr>
          <w:rFonts w:ascii="Tahoma" w:hAnsi="Tahoma" w:cs="Tahoma"/>
        </w:rPr>
        <w:t xml:space="preserve"> is paramagnetic while [Ni(CN)</w:t>
      </w:r>
      <w:r w:rsidRPr="0013554A">
        <w:rPr>
          <w:rFonts w:ascii="Tahoma" w:hAnsi="Tahoma" w:cs="Tahoma"/>
          <w:vertAlign w:val="subscript"/>
        </w:rPr>
        <w:t>4</w:t>
      </w:r>
      <w:r w:rsidRPr="0013554A">
        <w:rPr>
          <w:rFonts w:ascii="Tahoma" w:hAnsi="Tahoma" w:cs="Tahoma"/>
          <w:vertAlign w:val="superscript"/>
        </w:rPr>
        <w:t>]2-</w:t>
      </w:r>
      <w:r w:rsidRPr="0013554A">
        <w:rPr>
          <w:rFonts w:ascii="Tahoma" w:hAnsi="Tahoma" w:cs="Tahoma"/>
        </w:rPr>
        <w:t xml:space="preserve"> is diamagnetic. </w:t>
      </w:r>
    </w:p>
    <w:p w:rsidR="00E64272" w:rsidRPr="00F2666E" w:rsidRDefault="00E64272" w:rsidP="00E64272">
      <w:pPr>
        <w:numPr>
          <w:ilvl w:val="4"/>
          <w:numId w:val="16"/>
        </w:numPr>
        <w:spacing w:after="240" w:line="240" w:lineRule="auto"/>
        <w:ind w:left="2250" w:hanging="720"/>
        <w:rPr>
          <w:rFonts w:ascii="Tahoma" w:hAnsi="Tahoma" w:cs="Tahoma"/>
        </w:rPr>
      </w:pPr>
      <w:r w:rsidRPr="0013554A">
        <w:rPr>
          <w:rFonts w:ascii="Tahoma" w:hAnsi="Tahoma" w:cs="Tahoma"/>
        </w:rPr>
        <w:t>The compounds [PtCl</w:t>
      </w:r>
      <w:r w:rsidRPr="0013554A">
        <w:rPr>
          <w:rFonts w:ascii="Tahoma" w:hAnsi="Tahoma" w:cs="Tahoma"/>
          <w:vertAlign w:val="subscript"/>
        </w:rPr>
        <w:t>2</w:t>
      </w:r>
      <w:r w:rsidRPr="0013554A">
        <w:rPr>
          <w:rFonts w:ascii="Tahoma" w:hAnsi="Tahoma" w:cs="Tahoma"/>
        </w:rPr>
        <w:t>(NH</w:t>
      </w:r>
      <w:r w:rsidRPr="0013554A">
        <w:rPr>
          <w:rFonts w:ascii="Tahoma" w:hAnsi="Tahoma" w:cs="Tahoma"/>
          <w:vertAlign w:val="subscript"/>
        </w:rPr>
        <w:t>3</w:t>
      </w:r>
      <w:r w:rsidRPr="0013554A">
        <w:rPr>
          <w:rFonts w:ascii="Tahoma" w:hAnsi="Tahoma" w:cs="Tahoma"/>
        </w:rPr>
        <w:t>)</w:t>
      </w:r>
      <w:r w:rsidRPr="0013554A">
        <w:rPr>
          <w:rFonts w:ascii="Tahoma" w:hAnsi="Tahoma" w:cs="Tahoma"/>
          <w:vertAlign w:val="subscript"/>
        </w:rPr>
        <w:t>2</w:t>
      </w:r>
      <w:r w:rsidRPr="0013554A">
        <w:rPr>
          <w:rFonts w:ascii="Tahoma" w:hAnsi="Tahoma" w:cs="Tahoma"/>
        </w:rPr>
        <w:t>] and [Pt(NH</w:t>
      </w:r>
      <w:r w:rsidRPr="0013554A">
        <w:rPr>
          <w:rFonts w:ascii="Tahoma" w:hAnsi="Tahoma" w:cs="Tahoma"/>
          <w:vertAlign w:val="subscript"/>
        </w:rPr>
        <w:t>3</w:t>
      </w:r>
      <w:r w:rsidRPr="0013554A">
        <w:rPr>
          <w:rFonts w:ascii="Tahoma" w:hAnsi="Tahoma" w:cs="Tahoma"/>
        </w:rPr>
        <w:t>)</w:t>
      </w:r>
      <w:r w:rsidRPr="0013554A">
        <w:rPr>
          <w:rFonts w:ascii="Tahoma" w:hAnsi="Tahoma" w:cs="Tahoma"/>
          <w:vertAlign w:val="subscript"/>
        </w:rPr>
        <w:t>6</w:t>
      </w:r>
      <w:r w:rsidRPr="0013554A">
        <w:rPr>
          <w:rFonts w:ascii="Tahoma" w:hAnsi="Tahoma" w:cs="Tahoma"/>
        </w:rPr>
        <w:t>]Cl</w:t>
      </w:r>
      <w:r w:rsidRPr="0013554A">
        <w:rPr>
          <w:rFonts w:ascii="Tahoma" w:hAnsi="Tahoma" w:cs="Tahoma"/>
          <w:vertAlign w:val="subscript"/>
        </w:rPr>
        <w:t>4</w:t>
      </w:r>
      <w:r w:rsidRPr="0013554A">
        <w:rPr>
          <w:rFonts w:ascii="Tahoma" w:hAnsi="Tahoma" w:cs="Tahoma"/>
        </w:rPr>
        <w:t xml:space="preserve"> </w:t>
      </w:r>
      <w:r w:rsidRPr="0013554A">
        <w:rPr>
          <w:rFonts w:ascii="Tahoma" w:hAnsi="Tahoma" w:cs="Tahoma"/>
        </w:rPr>
        <w:tab/>
        <w:t xml:space="preserve">have different </w:t>
      </w:r>
      <w:r w:rsidRPr="00F2666E">
        <w:rPr>
          <w:rFonts w:ascii="Tahoma" w:hAnsi="Tahoma" w:cs="Tahoma"/>
        </w:rPr>
        <w:t>electrolytic conductance</w:t>
      </w:r>
      <w:r>
        <w:rPr>
          <w:rFonts w:ascii="Tahoma" w:hAnsi="Tahoma" w:cs="Tahoma"/>
        </w:rPr>
        <w:t xml:space="preserve"> values.  </w:t>
      </w:r>
      <w:r>
        <w:rPr>
          <w:rFonts w:ascii="Tahoma" w:hAnsi="Tahoma" w:cs="Tahoma"/>
        </w:rPr>
        <w:tab/>
        <w:t xml:space="preserve"> </w:t>
      </w:r>
      <w:r>
        <w:rPr>
          <w:rFonts w:ascii="Tahoma" w:hAnsi="Tahoma" w:cs="Tahoma"/>
        </w:rPr>
        <w:tab/>
        <w:t xml:space="preserve"> </w:t>
      </w:r>
      <w:r>
        <w:rPr>
          <w:rFonts w:ascii="Tahoma" w:hAnsi="Tahoma" w:cs="Tahoma"/>
        </w:rPr>
        <w:tab/>
        <w:t xml:space="preserve"> </w:t>
      </w:r>
      <w:r w:rsidRPr="00F2666E">
        <w:rPr>
          <w:rFonts w:ascii="Tahoma" w:hAnsi="Tahoma" w:cs="Tahoma"/>
        </w:rPr>
        <w:tab/>
        <w:t xml:space="preserve"> </w:t>
      </w:r>
    </w:p>
    <w:p w:rsidR="00E64272" w:rsidRPr="0013554A" w:rsidRDefault="00E64272" w:rsidP="00E64272">
      <w:pPr>
        <w:numPr>
          <w:ilvl w:val="2"/>
          <w:numId w:val="24"/>
        </w:numPr>
        <w:spacing w:after="240"/>
        <w:ind w:hanging="720"/>
        <w:rPr>
          <w:rFonts w:ascii="Tahoma" w:hAnsi="Tahoma" w:cs="Tahoma"/>
        </w:rPr>
      </w:pPr>
      <w:r w:rsidRPr="0013554A">
        <w:rPr>
          <w:rFonts w:ascii="Tahoma" w:hAnsi="Tahoma" w:cs="Tahoma"/>
        </w:rPr>
        <w:t>Deduce the structures of [NiCl</w:t>
      </w:r>
      <w:r w:rsidRPr="0013554A">
        <w:rPr>
          <w:rFonts w:ascii="Tahoma" w:hAnsi="Tahoma" w:cs="Tahoma"/>
          <w:vertAlign w:val="subscript"/>
        </w:rPr>
        <w:t>4</w:t>
      </w:r>
      <w:r w:rsidRPr="0013554A">
        <w:rPr>
          <w:rFonts w:ascii="Tahoma" w:hAnsi="Tahoma" w:cs="Tahoma"/>
        </w:rPr>
        <w:t>]</w:t>
      </w:r>
      <w:r w:rsidRPr="0013554A">
        <w:rPr>
          <w:rFonts w:ascii="Tahoma" w:hAnsi="Tahoma" w:cs="Tahoma"/>
          <w:vertAlign w:val="superscript"/>
        </w:rPr>
        <w:t>2-</w:t>
      </w:r>
      <w:r w:rsidRPr="0013554A">
        <w:rPr>
          <w:rFonts w:ascii="Tahoma" w:hAnsi="Tahoma" w:cs="Tahoma"/>
        </w:rPr>
        <w:t xml:space="preserve"> and [Ni(CN)</w:t>
      </w:r>
      <w:r w:rsidRPr="0013554A">
        <w:rPr>
          <w:rFonts w:ascii="Tahoma" w:hAnsi="Tahoma" w:cs="Tahoma"/>
          <w:vertAlign w:val="subscript"/>
        </w:rPr>
        <w:t>4</w:t>
      </w:r>
      <w:r w:rsidRPr="0013554A">
        <w:rPr>
          <w:rFonts w:ascii="Tahoma" w:hAnsi="Tahoma" w:cs="Tahoma"/>
        </w:rPr>
        <w:t>]</w:t>
      </w:r>
      <w:r w:rsidRPr="0013554A">
        <w:rPr>
          <w:rFonts w:ascii="Tahoma" w:hAnsi="Tahoma" w:cs="Tahoma"/>
          <w:vertAlign w:val="superscript"/>
        </w:rPr>
        <w:t>2-</w:t>
      </w:r>
      <w:r w:rsidRPr="0013554A">
        <w:rPr>
          <w:rFonts w:ascii="Tahoma" w:hAnsi="Tahoma" w:cs="Tahoma"/>
        </w:rPr>
        <w:t xml:space="preserve"> considering the hybridisation of the central metal ion.               </w:t>
      </w:r>
    </w:p>
    <w:p w:rsidR="00E64272" w:rsidRPr="00F2666E" w:rsidRDefault="00E64272" w:rsidP="00E64272">
      <w:pPr>
        <w:numPr>
          <w:ilvl w:val="2"/>
          <w:numId w:val="24"/>
        </w:numPr>
        <w:spacing w:after="240"/>
        <w:ind w:hanging="720"/>
        <w:rPr>
          <w:rFonts w:ascii="Tahoma" w:hAnsi="Tahoma" w:cs="Tahoma"/>
        </w:rPr>
      </w:pPr>
      <w:r w:rsidRPr="0013554A">
        <w:rPr>
          <w:rFonts w:ascii="Tahoma" w:hAnsi="Tahoma" w:cs="Tahoma"/>
        </w:rPr>
        <w:t>A metal complex having composition Cr(NH</w:t>
      </w:r>
      <w:r w:rsidRPr="0013554A">
        <w:rPr>
          <w:rFonts w:ascii="Tahoma" w:hAnsi="Tahoma" w:cs="Tahoma"/>
          <w:vertAlign w:val="subscript"/>
        </w:rPr>
        <w:t>3</w:t>
      </w:r>
      <w:r w:rsidRPr="0013554A">
        <w:rPr>
          <w:rFonts w:ascii="Tahoma" w:hAnsi="Tahoma" w:cs="Tahoma"/>
        </w:rPr>
        <w:t>)</w:t>
      </w:r>
      <w:r w:rsidRPr="0013554A">
        <w:rPr>
          <w:rFonts w:ascii="Tahoma" w:hAnsi="Tahoma" w:cs="Tahoma"/>
          <w:vertAlign w:val="subscript"/>
        </w:rPr>
        <w:t>4</w:t>
      </w:r>
      <w:r w:rsidRPr="0013554A">
        <w:rPr>
          <w:rFonts w:ascii="Tahoma" w:hAnsi="Tahoma" w:cs="Tahoma"/>
        </w:rPr>
        <w:t>Cl</w:t>
      </w:r>
      <w:r w:rsidRPr="0013554A">
        <w:rPr>
          <w:rFonts w:ascii="Tahoma" w:hAnsi="Tahoma" w:cs="Tahoma"/>
          <w:vertAlign w:val="subscript"/>
        </w:rPr>
        <w:t>2</w:t>
      </w:r>
      <w:r w:rsidRPr="0013554A">
        <w:rPr>
          <w:rFonts w:ascii="Tahoma" w:hAnsi="Tahoma" w:cs="Tahoma"/>
        </w:rPr>
        <w:t xml:space="preserve">Br has been isolated in two forms, </w:t>
      </w:r>
      <w:r w:rsidRPr="0013554A">
        <w:rPr>
          <w:rFonts w:ascii="Tahoma" w:hAnsi="Tahoma" w:cs="Tahoma"/>
          <w:b/>
        </w:rPr>
        <w:t>A</w:t>
      </w:r>
      <w:r w:rsidRPr="0013554A">
        <w:rPr>
          <w:rFonts w:ascii="Tahoma" w:hAnsi="Tahoma" w:cs="Tahoma"/>
        </w:rPr>
        <w:t xml:space="preserve"> and </w:t>
      </w:r>
      <w:r w:rsidRPr="0013554A">
        <w:rPr>
          <w:rFonts w:ascii="Tahoma" w:hAnsi="Tahoma" w:cs="Tahoma"/>
          <w:b/>
        </w:rPr>
        <w:t>B</w:t>
      </w:r>
      <w:r w:rsidRPr="0013554A">
        <w:rPr>
          <w:rFonts w:ascii="Tahoma" w:hAnsi="Tahoma" w:cs="Tahoma"/>
        </w:rPr>
        <w:t>. The form</w:t>
      </w:r>
      <w:r w:rsidRPr="0013554A">
        <w:rPr>
          <w:rFonts w:ascii="Tahoma" w:hAnsi="Tahoma" w:cs="Tahoma"/>
          <w:b/>
        </w:rPr>
        <w:t xml:space="preserve"> A</w:t>
      </w:r>
      <w:r w:rsidRPr="0013554A">
        <w:rPr>
          <w:rFonts w:ascii="Tahoma" w:hAnsi="Tahoma" w:cs="Tahoma"/>
        </w:rPr>
        <w:t xml:space="preserve"> reacts with AgNO</w:t>
      </w:r>
      <w:r w:rsidRPr="0013554A">
        <w:rPr>
          <w:rFonts w:ascii="Tahoma" w:hAnsi="Tahoma" w:cs="Tahoma"/>
          <w:vertAlign w:val="subscript"/>
        </w:rPr>
        <w:t>3</w:t>
      </w:r>
      <w:r w:rsidRPr="0013554A">
        <w:rPr>
          <w:rFonts w:ascii="Tahoma" w:hAnsi="Tahoma" w:cs="Tahoma"/>
        </w:rPr>
        <w:t xml:space="preserve"> to give a white precipitate readily soluble in dilute aqueous ammonia, whereas </w:t>
      </w:r>
      <w:r w:rsidRPr="0013554A">
        <w:rPr>
          <w:rFonts w:ascii="Tahoma" w:hAnsi="Tahoma" w:cs="Tahoma"/>
          <w:b/>
        </w:rPr>
        <w:t>B</w:t>
      </w:r>
      <w:r w:rsidRPr="0013554A">
        <w:rPr>
          <w:rFonts w:ascii="Tahoma" w:hAnsi="Tahoma" w:cs="Tahoma"/>
        </w:rPr>
        <w:t xml:space="preserve"> gives a pale-yellow precipitate soluble in concentrated ammonia. Write the formula of compounds </w:t>
      </w:r>
      <w:r w:rsidRPr="0013554A">
        <w:rPr>
          <w:rFonts w:ascii="Tahoma" w:hAnsi="Tahoma" w:cs="Tahoma"/>
          <w:b/>
        </w:rPr>
        <w:t>A</w:t>
      </w:r>
      <w:r w:rsidRPr="0013554A">
        <w:rPr>
          <w:rFonts w:ascii="Tahoma" w:hAnsi="Tahoma" w:cs="Tahoma"/>
        </w:rPr>
        <w:t xml:space="preserve"> and </w:t>
      </w:r>
      <w:r w:rsidRPr="0013554A">
        <w:rPr>
          <w:rFonts w:ascii="Tahoma" w:hAnsi="Tahoma" w:cs="Tahoma"/>
          <w:b/>
        </w:rPr>
        <w:t>B</w:t>
      </w:r>
      <w:r w:rsidRPr="0013554A">
        <w:rPr>
          <w:rFonts w:ascii="Tahoma" w:hAnsi="Tahoma" w:cs="Tahoma"/>
        </w:rPr>
        <w:t xml:space="preserve"> and state the hybridization of chromium in each.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With the aid of chemical equations explain the following: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Hard water becomes soft when washing soda (Na</w:t>
      </w:r>
      <w:r w:rsidRPr="0013554A">
        <w:rPr>
          <w:rFonts w:ascii="Tahoma" w:hAnsi="Tahoma" w:cs="Tahoma"/>
          <w:vertAlign w:val="subscript"/>
        </w:rPr>
        <w:t>2</w:t>
      </w:r>
      <w:r w:rsidRPr="0013554A">
        <w:rPr>
          <w:rFonts w:ascii="Tahoma" w:hAnsi="Tahoma" w:cs="Tahoma"/>
        </w:rPr>
        <w:t>CO</w:t>
      </w:r>
      <w:r w:rsidRPr="0013554A">
        <w:rPr>
          <w:rFonts w:ascii="Tahoma" w:hAnsi="Tahoma" w:cs="Tahoma"/>
          <w:vertAlign w:val="subscript"/>
        </w:rPr>
        <w:t>3</w:t>
      </w:r>
      <w:r w:rsidRPr="0013554A">
        <w:rPr>
          <w:rFonts w:ascii="Tahoma" w:hAnsi="Tahoma" w:cs="Tahoma"/>
        </w:rPr>
        <w:t>.10H</w:t>
      </w:r>
      <w:r w:rsidRPr="0013554A">
        <w:rPr>
          <w:rFonts w:ascii="Tahoma" w:hAnsi="Tahoma" w:cs="Tahoma"/>
          <w:vertAlign w:val="subscript"/>
        </w:rPr>
        <w:t>2</w:t>
      </w:r>
      <w:r w:rsidRPr="0013554A">
        <w:rPr>
          <w:rFonts w:ascii="Tahoma" w:hAnsi="Tahoma" w:cs="Tahoma"/>
        </w:rPr>
        <w:t xml:space="preserve">O) is added.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 xml:space="preserve">Iodine is sparingly soluble in water but dissolves readily in the presence of iodide ions.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 xml:space="preserve">Lead (IV) oxide forms a bright yellow liquid when dissolved in excess ice cold concentrated hydrochloric acid.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Effervescence of colourless gas is obtained when NaHCO</w:t>
      </w:r>
      <w:r w:rsidRPr="0013554A">
        <w:rPr>
          <w:rFonts w:ascii="Tahoma" w:hAnsi="Tahoma" w:cs="Tahoma"/>
          <w:vertAlign w:val="subscript"/>
        </w:rPr>
        <w:t>3</w:t>
      </w:r>
      <w:r w:rsidRPr="0013554A">
        <w:rPr>
          <w:rFonts w:ascii="Tahoma" w:hAnsi="Tahoma" w:cs="Tahoma"/>
        </w:rPr>
        <w:t xml:space="preserve"> is added to copper sulphate solution.         </w:t>
      </w:r>
    </w:p>
    <w:p w:rsidR="00E64272" w:rsidRPr="00F2666E" w:rsidRDefault="00E64272" w:rsidP="00E64272">
      <w:pPr>
        <w:numPr>
          <w:ilvl w:val="2"/>
          <w:numId w:val="17"/>
        </w:numPr>
        <w:spacing w:after="240"/>
        <w:ind w:hanging="360"/>
        <w:rPr>
          <w:rFonts w:ascii="Tahoma" w:hAnsi="Tahoma" w:cs="Tahoma"/>
        </w:rPr>
      </w:pPr>
      <w:r w:rsidRPr="0013554A">
        <w:rPr>
          <w:rFonts w:ascii="Tahoma" w:hAnsi="Tahoma" w:cs="Tahoma"/>
        </w:rPr>
        <w:t xml:space="preserve">Mercury (II) iodide is readily soluble in potassium iodide solution but not in water.  </w:t>
      </w:r>
      <w:r w:rsidRPr="00F2666E">
        <w:rPr>
          <w:rFonts w:ascii="Tahoma" w:hAnsi="Tahoma" w:cs="Tahoma"/>
        </w:rPr>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p>
    <w:p w:rsidR="00E64272" w:rsidRPr="00F2666E" w:rsidRDefault="00E64272" w:rsidP="00E64272">
      <w:pPr>
        <w:numPr>
          <w:ilvl w:val="2"/>
          <w:numId w:val="17"/>
        </w:numPr>
        <w:spacing w:after="240"/>
        <w:ind w:hanging="360"/>
        <w:rPr>
          <w:rFonts w:ascii="Tahoma" w:hAnsi="Tahoma" w:cs="Tahoma"/>
        </w:rPr>
      </w:pPr>
      <w:r w:rsidRPr="0013554A">
        <w:rPr>
          <w:rFonts w:ascii="Tahoma" w:hAnsi="Tahoma" w:cs="Tahoma"/>
        </w:rPr>
        <w:t xml:space="preserve">The pink solution of cobalt (II) chloride turns blue when concentrated HCl is added.  </w:t>
      </w:r>
      <w:r w:rsidRPr="00F2666E">
        <w:rPr>
          <w:rFonts w:ascii="Tahoma" w:hAnsi="Tahoma" w:cs="Tahoma"/>
        </w:rPr>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r w:rsidRPr="00F2666E">
        <w:rPr>
          <w:rFonts w:ascii="Tahoma" w:hAnsi="Tahoma" w:cs="Tahoma"/>
        </w:rPr>
        <w:tab/>
        <w:t xml:space="preserve">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 xml:space="preserve">When water is sprayed into a dry mixture of suphur dioxide and hydrogen sulphide, a yellow solid is formed.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An aqueous solution of AlCl</w:t>
      </w:r>
      <w:r w:rsidRPr="0013554A">
        <w:rPr>
          <w:rFonts w:ascii="Tahoma" w:hAnsi="Tahoma" w:cs="Tahoma"/>
          <w:vertAlign w:val="subscript"/>
        </w:rPr>
        <w:t xml:space="preserve">3 </w:t>
      </w:r>
      <w:r w:rsidRPr="0013554A">
        <w:rPr>
          <w:rFonts w:ascii="Tahoma" w:hAnsi="Tahoma" w:cs="Tahoma"/>
        </w:rPr>
        <w:t xml:space="preserve">is acidic to litmus.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 xml:space="preserve">Concentrated hydrochloric acid prevents precipitation of copper (II) sulphide from copper (II) salt aqueous solution.       </w:t>
      </w:r>
    </w:p>
    <w:p w:rsidR="00E64272" w:rsidRPr="0013554A" w:rsidRDefault="00E64272" w:rsidP="00E64272">
      <w:pPr>
        <w:numPr>
          <w:ilvl w:val="2"/>
          <w:numId w:val="17"/>
        </w:numPr>
        <w:spacing w:after="240"/>
        <w:ind w:hanging="360"/>
        <w:rPr>
          <w:rFonts w:ascii="Tahoma" w:hAnsi="Tahoma" w:cs="Tahoma"/>
        </w:rPr>
      </w:pPr>
      <w:r w:rsidRPr="0013554A">
        <w:rPr>
          <w:rFonts w:ascii="Tahoma" w:hAnsi="Tahoma" w:cs="Tahoma"/>
        </w:rPr>
        <w:t xml:space="preserve">Effervescence of a colourless gas is obtained when ammonium chloride solution is added to a warm aqueous solution of sodium nitrite. </w:t>
      </w:r>
      <w:r w:rsidRPr="0013554A">
        <w:rPr>
          <w:rFonts w:ascii="Tahoma" w:hAnsi="Tahoma" w:cs="Tahoma"/>
          <w:b/>
        </w:rPr>
        <w:t xml:space="preserve">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(a) 1.1g of a compound containing carbon, hydrogen and oxygen gave on combustion 1.173 g of CO</w:t>
      </w:r>
      <w:r w:rsidRPr="0013554A">
        <w:rPr>
          <w:rFonts w:ascii="Tahoma" w:hAnsi="Tahoma" w:cs="Tahoma"/>
          <w:vertAlign w:val="subscript"/>
        </w:rPr>
        <w:t>2</w:t>
      </w:r>
      <w:r w:rsidRPr="0013554A">
        <w:rPr>
          <w:rFonts w:ascii="Tahoma" w:hAnsi="Tahoma" w:cs="Tahoma"/>
        </w:rPr>
        <w:t xml:space="preserve"> and 0.240g of H</w:t>
      </w:r>
      <w:r w:rsidRPr="0013554A">
        <w:rPr>
          <w:rFonts w:ascii="Tahoma" w:hAnsi="Tahoma" w:cs="Tahoma"/>
          <w:vertAlign w:val="subscript"/>
        </w:rPr>
        <w:t>2</w:t>
      </w:r>
      <w:r w:rsidRPr="0013554A">
        <w:rPr>
          <w:rFonts w:ascii="Tahoma" w:hAnsi="Tahoma" w:cs="Tahoma"/>
        </w:rPr>
        <w:t>O. 1.125g of the compound in125g of water gave a solution that freezes at -0.186</w:t>
      </w:r>
      <w:r w:rsidRPr="0013554A">
        <w:rPr>
          <w:rFonts w:ascii="Arial" w:eastAsia="Constantia" w:hAnsi="Arial" w:cs="Arial"/>
        </w:rPr>
        <w:t>⁰</w:t>
      </w:r>
      <w:r w:rsidRPr="0013554A">
        <w:rPr>
          <w:rFonts w:ascii="Tahoma" w:hAnsi="Tahoma" w:cs="Tahoma"/>
        </w:rPr>
        <w:t>C. Calculate the molecular mass of the compound and write its molecular formula. (K</w:t>
      </w:r>
      <w:r w:rsidRPr="0013554A">
        <w:rPr>
          <w:rFonts w:ascii="Tahoma" w:hAnsi="Tahoma" w:cs="Tahoma"/>
          <w:vertAlign w:val="subscript"/>
        </w:rPr>
        <w:t>f</w:t>
      </w:r>
      <w:r w:rsidRPr="0013554A">
        <w:rPr>
          <w:rFonts w:ascii="Tahoma" w:hAnsi="Tahoma" w:cs="Tahoma"/>
        </w:rPr>
        <w:t xml:space="preserve"> for water is 1.86)   </w:t>
      </w:r>
    </w:p>
    <w:p w:rsidR="00E64272" w:rsidRPr="0013554A" w:rsidRDefault="00E64272" w:rsidP="00E64272">
      <w:pPr>
        <w:spacing w:after="240"/>
        <w:ind w:left="1066" w:hanging="720"/>
        <w:rPr>
          <w:rFonts w:ascii="Tahoma" w:hAnsi="Tahoma" w:cs="Tahoma"/>
        </w:rPr>
      </w:pPr>
      <w:r w:rsidRPr="0013554A">
        <w:rPr>
          <w:rFonts w:ascii="Tahoma" w:hAnsi="Tahoma" w:cs="Tahoma"/>
        </w:rPr>
        <w:lastRenderedPageBreak/>
        <w:t xml:space="preserve">(b) </w:t>
      </w:r>
      <w:r w:rsidRPr="0013554A">
        <w:rPr>
          <w:rFonts w:ascii="Tahoma" w:hAnsi="Tahoma" w:cs="Tahoma"/>
        </w:rPr>
        <w:tab/>
        <w:t xml:space="preserve">The following three compounds are sparingly soluble in water but very soluble in ether. </w:t>
      </w:r>
    </w:p>
    <w:p w:rsidR="00E64272" w:rsidRPr="0013554A" w:rsidRDefault="00E64272" w:rsidP="00E64272">
      <w:pPr>
        <w:spacing w:after="240" w:line="240" w:lineRule="auto"/>
        <w:ind w:left="0" w:firstLine="0"/>
        <w:jc w:val="left"/>
        <w:rPr>
          <w:rFonts w:ascii="Tahoma" w:hAnsi="Tahoma" w:cs="Tahoma"/>
        </w:rPr>
      </w:pP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r>
      <w:r w:rsidRPr="0013554A">
        <w:rPr>
          <w:rFonts w:ascii="Tahoma" w:eastAsia="Calibri" w:hAnsi="Tahoma" w:cs="Tahoma"/>
          <w:noProof/>
          <w:position w:val="1"/>
          <w:sz w:val="22"/>
        </w:rPr>
        <w:drawing>
          <wp:inline distT="0" distB="0" distL="0" distR="0" wp14:anchorId="20484C42" wp14:editId="10A230FC">
            <wp:extent cx="1225550" cy="733425"/>
            <wp:effectExtent l="0" t="0" r="0" b="0"/>
            <wp:docPr id="9854" name="Picture 9854"/>
            <wp:cNvGraphicFramePr/>
            <a:graphic xmlns:a="http://schemas.openxmlformats.org/drawingml/2006/main">
              <a:graphicData uri="http://schemas.openxmlformats.org/drawingml/2006/picture">
                <pic:pic xmlns:pic="http://schemas.openxmlformats.org/drawingml/2006/picture">
                  <pic:nvPicPr>
                    <pic:cNvPr id="9854" name="Picture 9854"/>
                    <pic:cNvPicPr/>
                  </pic:nvPicPr>
                  <pic:blipFill>
                    <a:blip r:embed="rId5"/>
                    <a:stretch>
                      <a:fillRect/>
                    </a:stretch>
                  </pic:blipFill>
                  <pic:spPr>
                    <a:xfrm>
                      <a:off x="0" y="0"/>
                      <a:ext cx="1225550" cy="733425"/>
                    </a:xfrm>
                    <a:prstGeom prst="rect">
                      <a:avLst/>
                    </a:prstGeom>
                  </pic:spPr>
                </pic:pic>
              </a:graphicData>
            </a:graphic>
          </wp:inline>
        </w:drawing>
      </w: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r>
      <w:r w:rsidRPr="0013554A">
        <w:rPr>
          <w:rFonts w:ascii="Tahoma" w:eastAsia="Calibri" w:hAnsi="Tahoma" w:cs="Tahoma"/>
          <w:noProof/>
          <w:position w:val="1"/>
          <w:sz w:val="22"/>
        </w:rPr>
        <w:drawing>
          <wp:inline distT="0" distB="0" distL="0" distR="0" wp14:anchorId="393DDF15" wp14:editId="15A3F090">
            <wp:extent cx="1358900" cy="904875"/>
            <wp:effectExtent l="0" t="0" r="0" b="0"/>
            <wp:docPr id="9855" name="Picture 9855"/>
            <wp:cNvGraphicFramePr/>
            <a:graphic xmlns:a="http://schemas.openxmlformats.org/drawingml/2006/main">
              <a:graphicData uri="http://schemas.openxmlformats.org/drawingml/2006/picture">
                <pic:pic xmlns:pic="http://schemas.openxmlformats.org/drawingml/2006/picture">
                  <pic:nvPicPr>
                    <pic:cNvPr id="9855" name="Picture 9855"/>
                    <pic:cNvPicPr/>
                  </pic:nvPicPr>
                  <pic:blipFill>
                    <a:blip r:embed="rId6"/>
                    <a:stretch>
                      <a:fillRect/>
                    </a:stretch>
                  </pic:blipFill>
                  <pic:spPr>
                    <a:xfrm>
                      <a:off x="0" y="0"/>
                      <a:ext cx="1358900" cy="904875"/>
                    </a:xfrm>
                    <a:prstGeom prst="rect">
                      <a:avLst/>
                    </a:prstGeom>
                  </pic:spPr>
                </pic:pic>
              </a:graphicData>
            </a:graphic>
          </wp:inline>
        </w:drawing>
      </w:r>
      <w:r w:rsidRPr="0013554A">
        <w:rPr>
          <w:rFonts w:ascii="Tahoma" w:hAnsi="Tahoma" w:cs="Tahoma"/>
        </w:rPr>
        <w:t xml:space="preserve">  </w:t>
      </w:r>
    </w:p>
    <w:p w:rsidR="00E64272" w:rsidRPr="0013554A" w:rsidRDefault="00E64272" w:rsidP="00E64272">
      <w:pPr>
        <w:spacing w:after="240"/>
        <w:rPr>
          <w:rFonts w:ascii="Tahoma" w:hAnsi="Tahoma" w:cs="Tahoma"/>
        </w:rPr>
      </w:pPr>
      <w:r w:rsidRPr="0013554A">
        <w:rPr>
          <w:rFonts w:ascii="Tahoma" w:hAnsi="Tahoma" w:cs="Tahoma"/>
        </w:rPr>
        <w:t xml:space="preserve"> </w:t>
      </w:r>
      <w:r w:rsidRPr="0013554A">
        <w:rPr>
          <w:rFonts w:ascii="Tahoma" w:hAnsi="Tahoma" w:cs="Tahoma"/>
        </w:rPr>
        <w:tab/>
        <w:t xml:space="preserve">N-phenyletheramide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4-methylbenzene carboxylic acid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spacing w:after="240" w:line="240" w:lineRule="auto"/>
        <w:ind w:left="0" w:firstLine="0"/>
        <w:jc w:val="center"/>
        <w:rPr>
          <w:rFonts w:ascii="Tahoma" w:hAnsi="Tahoma" w:cs="Tahoma"/>
        </w:rPr>
      </w:pPr>
      <w:r w:rsidRPr="0013554A">
        <w:rPr>
          <w:rFonts w:ascii="Tahoma" w:eastAsia="Calibri" w:hAnsi="Tahoma" w:cs="Tahoma"/>
          <w:noProof/>
          <w:sz w:val="22"/>
        </w:rPr>
        <w:drawing>
          <wp:inline distT="0" distB="0" distL="0" distR="0" wp14:anchorId="4D50862D" wp14:editId="2538393A">
            <wp:extent cx="765175" cy="669925"/>
            <wp:effectExtent l="0" t="0" r="0" b="0"/>
            <wp:docPr id="9856" name="Picture 9856"/>
            <wp:cNvGraphicFramePr/>
            <a:graphic xmlns:a="http://schemas.openxmlformats.org/drawingml/2006/main">
              <a:graphicData uri="http://schemas.openxmlformats.org/drawingml/2006/picture">
                <pic:pic xmlns:pic="http://schemas.openxmlformats.org/drawingml/2006/picture">
                  <pic:nvPicPr>
                    <pic:cNvPr id="9856" name="Picture 9856"/>
                    <pic:cNvPicPr/>
                  </pic:nvPicPr>
                  <pic:blipFill>
                    <a:blip r:embed="rId7"/>
                    <a:stretch>
                      <a:fillRect/>
                    </a:stretch>
                  </pic:blipFill>
                  <pic:spPr>
                    <a:xfrm>
                      <a:off x="0" y="0"/>
                      <a:ext cx="765175" cy="669925"/>
                    </a:xfrm>
                    <a:prstGeom prst="rect">
                      <a:avLst/>
                    </a:prstGeom>
                  </pic:spPr>
                </pic:pic>
              </a:graphicData>
            </a:graphic>
          </wp:inline>
        </w:drawing>
      </w:r>
      <w:r w:rsidRPr="0013554A">
        <w:rPr>
          <w:rFonts w:ascii="Tahoma" w:hAnsi="Tahoma" w:cs="Tahoma"/>
        </w:rPr>
        <w:t xml:space="preserve">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spacing w:after="240"/>
        <w:rPr>
          <w:rFonts w:ascii="Tahoma" w:hAnsi="Tahoma" w:cs="Tahoma"/>
        </w:rPr>
      </w:pP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4-methylphenylamine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spacing w:after="240"/>
        <w:ind w:left="1091"/>
        <w:rPr>
          <w:rFonts w:ascii="Tahoma" w:hAnsi="Tahoma" w:cs="Tahoma"/>
        </w:rPr>
      </w:pPr>
      <w:r w:rsidRPr="0013554A">
        <w:rPr>
          <w:rFonts w:ascii="Tahoma" w:hAnsi="Tahoma" w:cs="Tahoma"/>
        </w:rPr>
        <w:t xml:space="preserve">A mixture of all three compounds given above was dissolved in ether. The solution was put into a separating funnel and shaken with excess dilute HCl. The aqueous layer was collected in a flask labelled </w:t>
      </w:r>
      <w:r w:rsidRPr="0013554A">
        <w:rPr>
          <w:rFonts w:ascii="Tahoma" w:hAnsi="Tahoma" w:cs="Tahoma"/>
          <w:b/>
        </w:rPr>
        <w:t>“A”.</w:t>
      </w:r>
      <w:r w:rsidRPr="0013554A">
        <w:rPr>
          <w:rFonts w:ascii="Tahoma" w:hAnsi="Tahoma" w:cs="Tahoma"/>
        </w:rPr>
        <w:t xml:space="preserve"> Next the ether layer was shaken with excess aqueous sodium hydrogen carbonate. The new aqueous layer was collected in a flask labelled </w:t>
      </w:r>
      <w:r w:rsidRPr="0013554A">
        <w:rPr>
          <w:rFonts w:ascii="Tahoma" w:hAnsi="Tahoma" w:cs="Tahoma"/>
          <w:b/>
        </w:rPr>
        <w:t>“B”</w:t>
      </w:r>
      <w:r w:rsidRPr="0013554A">
        <w:rPr>
          <w:rFonts w:ascii="Tahoma" w:hAnsi="Tahoma" w:cs="Tahoma"/>
        </w:rPr>
        <w:t xml:space="preserve">. The remaining ether layer was transferred into a flask labelled </w:t>
      </w:r>
      <w:r w:rsidRPr="0013554A">
        <w:rPr>
          <w:rFonts w:ascii="Tahoma" w:hAnsi="Tahoma" w:cs="Tahoma"/>
          <w:b/>
        </w:rPr>
        <w:t>“C”.</w:t>
      </w:r>
      <w:r w:rsidRPr="0013554A">
        <w:rPr>
          <w:rFonts w:ascii="Tahoma" w:hAnsi="Tahoma" w:cs="Tahoma"/>
        </w:rPr>
        <w:t xml:space="preserve">  </w:t>
      </w:r>
    </w:p>
    <w:p w:rsidR="00E64272" w:rsidRPr="0013554A" w:rsidRDefault="00E64272" w:rsidP="00E64272">
      <w:pPr>
        <w:spacing w:after="240"/>
        <w:ind w:left="1091"/>
        <w:rPr>
          <w:rFonts w:ascii="Tahoma" w:hAnsi="Tahoma" w:cs="Tahoma"/>
        </w:rPr>
      </w:pPr>
      <w:r w:rsidRPr="0013554A">
        <w:rPr>
          <w:rFonts w:ascii="Tahoma" w:hAnsi="Tahoma" w:cs="Tahoma"/>
        </w:rPr>
        <w:t xml:space="preserve">With the help of equations where necessary, which of the three compounds is contained in flask </w:t>
      </w:r>
      <w:r w:rsidRPr="0013554A">
        <w:rPr>
          <w:rFonts w:ascii="Tahoma" w:hAnsi="Tahoma" w:cs="Tahoma"/>
          <w:b/>
        </w:rPr>
        <w:t xml:space="preserve">A, B </w:t>
      </w:r>
      <w:r w:rsidRPr="0013554A">
        <w:rPr>
          <w:rFonts w:ascii="Tahoma" w:hAnsi="Tahoma" w:cs="Tahoma"/>
        </w:rPr>
        <w:t xml:space="preserve">and </w:t>
      </w:r>
      <w:r w:rsidRPr="0013554A">
        <w:rPr>
          <w:rFonts w:ascii="Tahoma" w:hAnsi="Tahoma" w:cs="Tahoma"/>
          <w:b/>
        </w:rPr>
        <w:t>C</w:t>
      </w:r>
      <w:r w:rsidRPr="0013554A">
        <w:rPr>
          <w:rFonts w:ascii="Tahoma" w:hAnsi="Tahoma" w:cs="Tahoma"/>
        </w:rPr>
        <w:t xml:space="preserve">?       </w:t>
      </w:r>
    </w:p>
    <w:p w:rsidR="00E64272" w:rsidRPr="0013554A" w:rsidRDefault="00E64272" w:rsidP="00E64272">
      <w:pPr>
        <w:spacing w:after="240" w:line="240" w:lineRule="auto"/>
        <w:ind w:left="1081" w:firstLine="0"/>
        <w:jc w:val="left"/>
        <w:rPr>
          <w:rFonts w:ascii="Tahoma" w:hAnsi="Tahoma" w:cs="Tahoma"/>
        </w:rPr>
      </w:pP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ind w:left="1066" w:hanging="720"/>
        <w:rPr>
          <w:rFonts w:ascii="Tahoma" w:hAnsi="Tahoma" w:cs="Tahoma"/>
        </w:rPr>
      </w:pPr>
      <w:r w:rsidRPr="0013554A">
        <w:rPr>
          <w:rFonts w:ascii="Tahoma" w:hAnsi="Tahoma" w:cs="Tahoma"/>
        </w:rPr>
        <w:t xml:space="preserve">(c) An organic compound has a relative molecular mass of 88. It was found to have two isomers, an aliphatic carboxylic acid and an aliphatic ester. Write the structural formulae of the two isomers and give their IUPAC names.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Organic compound </w:t>
      </w:r>
      <w:r w:rsidRPr="0013554A">
        <w:rPr>
          <w:rFonts w:ascii="Tahoma" w:hAnsi="Tahoma" w:cs="Tahoma"/>
          <w:b/>
        </w:rPr>
        <w:t>P</w:t>
      </w:r>
      <w:r w:rsidRPr="0013554A">
        <w:rPr>
          <w:rFonts w:ascii="Tahoma" w:hAnsi="Tahoma" w:cs="Tahoma"/>
        </w:rPr>
        <w:t>, C</w:t>
      </w:r>
      <w:r w:rsidRPr="0013554A">
        <w:rPr>
          <w:rFonts w:ascii="Tahoma" w:hAnsi="Tahoma" w:cs="Tahoma"/>
          <w:vertAlign w:val="subscript"/>
        </w:rPr>
        <w:t>8</w:t>
      </w:r>
      <w:r w:rsidRPr="0013554A">
        <w:rPr>
          <w:rFonts w:ascii="Tahoma" w:hAnsi="Tahoma" w:cs="Tahoma"/>
        </w:rPr>
        <w:t>H</w:t>
      </w:r>
      <w:r w:rsidRPr="0013554A">
        <w:rPr>
          <w:rFonts w:ascii="Tahoma" w:hAnsi="Tahoma" w:cs="Tahoma"/>
          <w:vertAlign w:val="subscript"/>
        </w:rPr>
        <w:t>8</w:t>
      </w:r>
      <w:r w:rsidRPr="0013554A">
        <w:rPr>
          <w:rFonts w:ascii="Tahoma" w:hAnsi="Tahoma" w:cs="Tahoma"/>
        </w:rPr>
        <w:t xml:space="preserve">O, gave iodoform reaction, and on vigorous oxidation yielded compound </w:t>
      </w:r>
      <w:r w:rsidRPr="0013554A">
        <w:rPr>
          <w:rFonts w:ascii="Tahoma" w:hAnsi="Tahoma" w:cs="Tahoma"/>
          <w:b/>
        </w:rPr>
        <w:t>Q</w:t>
      </w:r>
      <w:r w:rsidRPr="0013554A">
        <w:rPr>
          <w:rFonts w:ascii="Tahoma" w:hAnsi="Tahoma" w:cs="Tahoma"/>
        </w:rPr>
        <w:t>, C</w:t>
      </w:r>
      <w:r w:rsidRPr="0013554A">
        <w:rPr>
          <w:rFonts w:ascii="Tahoma" w:hAnsi="Tahoma" w:cs="Tahoma"/>
          <w:vertAlign w:val="subscript"/>
        </w:rPr>
        <w:t>7</w:t>
      </w:r>
      <w:r w:rsidRPr="0013554A">
        <w:rPr>
          <w:rFonts w:ascii="Tahoma" w:hAnsi="Tahoma" w:cs="Tahoma"/>
        </w:rPr>
        <w:t>H</w:t>
      </w:r>
      <w:r w:rsidRPr="0013554A">
        <w:rPr>
          <w:rFonts w:ascii="Tahoma" w:hAnsi="Tahoma" w:cs="Tahoma"/>
          <w:vertAlign w:val="subscript"/>
        </w:rPr>
        <w:t>6</w:t>
      </w:r>
      <w:r w:rsidRPr="0013554A">
        <w:rPr>
          <w:rFonts w:ascii="Tahoma" w:hAnsi="Tahoma" w:cs="Tahoma"/>
        </w:rPr>
        <w:t>O</w:t>
      </w:r>
      <w:r w:rsidRPr="0013554A">
        <w:rPr>
          <w:rFonts w:ascii="Tahoma" w:hAnsi="Tahoma" w:cs="Tahoma"/>
          <w:vertAlign w:val="subscript"/>
        </w:rPr>
        <w:t>2</w:t>
      </w:r>
      <w:r w:rsidRPr="0013554A">
        <w:rPr>
          <w:rFonts w:ascii="Tahoma" w:hAnsi="Tahoma" w:cs="Tahoma"/>
        </w:rPr>
        <w:t xml:space="preserve">, which was sparingly soluble in cold water. After neutralization </w:t>
      </w:r>
      <w:r w:rsidRPr="0013554A">
        <w:rPr>
          <w:rFonts w:ascii="Tahoma" w:hAnsi="Tahoma" w:cs="Tahoma"/>
          <w:b/>
        </w:rPr>
        <w:t>Q</w:t>
      </w:r>
      <w:r w:rsidRPr="0013554A">
        <w:rPr>
          <w:rFonts w:ascii="Tahoma" w:hAnsi="Tahoma" w:cs="Tahoma"/>
        </w:rPr>
        <w:t xml:space="preserve"> gave a buff precipitate with aqueous iron (III) chloride. </w:t>
      </w:r>
    </w:p>
    <w:p w:rsidR="00E64272" w:rsidRPr="0013554A" w:rsidRDefault="00E64272" w:rsidP="00E64272">
      <w:pPr>
        <w:spacing w:after="240"/>
        <w:ind w:left="1091"/>
        <w:rPr>
          <w:rFonts w:ascii="Tahoma" w:hAnsi="Tahoma" w:cs="Tahoma"/>
        </w:rPr>
      </w:pPr>
      <w:r w:rsidRPr="0013554A">
        <w:rPr>
          <w:rFonts w:ascii="Tahoma" w:hAnsi="Tahoma" w:cs="Tahoma"/>
        </w:rPr>
        <w:lastRenderedPageBreak/>
        <w:t xml:space="preserve">Treatment of </w:t>
      </w:r>
      <w:r w:rsidRPr="0013554A">
        <w:rPr>
          <w:rFonts w:ascii="Tahoma" w:hAnsi="Tahoma" w:cs="Tahoma"/>
          <w:b/>
        </w:rPr>
        <w:t>Q</w:t>
      </w:r>
      <w:r w:rsidRPr="0013554A">
        <w:rPr>
          <w:rFonts w:ascii="Tahoma" w:hAnsi="Tahoma" w:cs="Tahoma"/>
        </w:rPr>
        <w:t xml:space="preserve"> with phosphorus pentachloride gave</w:t>
      </w:r>
      <w:r w:rsidRPr="0013554A">
        <w:rPr>
          <w:rFonts w:ascii="Tahoma" w:hAnsi="Tahoma" w:cs="Tahoma"/>
          <w:b/>
        </w:rPr>
        <w:t xml:space="preserve"> R</w:t>
      </w:r>
      <w:r w:rsidRPr="0013554A">
        <w:rPr>
          <w:rFonts w:ascii="Tahoma" w:hAnsi="Tahoma" w:cs="Tahoma"/>
        </w:rPr>
        <w:t xml:space="preserve"> which reacted with concentrated aqueous ammonia to give a precipitate of </w:t>
      </w:r>
      <w:r w:rsidRPr="0013554A">
        <w:rPr>
          <w:rFonts w:ascii="Tahoma" w:hAnsi="Tahoma" w:cs="Tahoma"/>
          <w:b/>
        </w:rPr>
        <w:t>S</w:t>
      </w:r>
      <w:r w:rsidRPr="0013554A">
        <w:rPr>
          <w:rFonts w:ascii="Tahoma" w:hAnsi="Tahoma" w:cs="Tahoma"/>
        </w:rPr>
        <w:t>, C</w:t>
      </w:r>
      <w:r w:rsidRPr="0013554A">
        <w:rPr>
          <w:rFonts w:ascii="Tahoma" w:hAnsi="Tahoma" w:cs="Tahoma"/>
          <w:vertAlign w:val="subscript"/>
        </w:rPr>
        <w:t>7</w:t>
      </w:r>
      <w:r w:rsidRPr="0013554A">
        <w:rPr>
          <w:rFonts w:ascii="Tahoma" w:hAnsi="Tahoma" w:cs="Tahoma"/>
        </w:rPr>
        <w:t>H</w:t>
      </w:r>
      <w:r w:rsidRPr="0013554A">
        <w:rPr>
          <w:rFonts w:ascii="Tahoma" w:hAnsi="Tahoma" w:cs="Tahoma"/>
          <w:vertAlign w:val="subscript"/>
        </w:rPr>
        <w:t>7</w:t>
      </w:r>
      <w:r w:rsidRPr="0013554A">
        <w:rPr>
          <w:rFonts w:ascii="Tahoma" w:hAnsi="Tahoma" w:cs="Tahoma"/>
        </w:rPr>
        <w:t xml:space="preserve">ON. </w:t>
      </w:r>
    </w:p>
    <w:p w:rsidR="00E64272" w:rsidRPr="0013554A" w:rsidRDefault="00E64272" w:rsidP="00E64272">
      <w:pPr>
        <w:spacing w:after="240"/>
        <w:ind w:left="1091"/>
        <w:rPr>
          <w:rFonts w:ascii="Tahoma" w:hAnsi="Tahoma" w:cs="Tahoma"/>
        </w:rPr>
      </w:pPr>
      <w:r w:rsidRPr="0013554A">
        <w:rPr>
          <w:rFonts w:ascii="Tahoma" w:hAnsi="Tahoma" w:cs="Tahoma"/>
        </w:rPr>
        <w:t xml:space="preserve">Prolonged treatment of </w:t>
      </w:r>
      <w:r w:rsidRPr="0013554A">
        <w:rPr>
          <w:rFonts w:ascii="Tahoma" w:hAnsi="Tahoma" w:cs="Tahoma"/>
          <w:b/>
        </w:rPr>
        <w:t>S</w:t>
      </w:r>
      <w:r w:rsidRPr="0013554A">
        <w:rPr>
          <w:rFonts w:ascii="Tahoma" w:hAnsi="Tahoma" w:cs="Tahoma"/>
        </w:rPr>
        <w:t xml:space="preserve"> with phosphorus (V) oxide gave </w:t>
      </w:r>
      <w:r w:rsidRPr="0013554A">
        <w:rPr>
          <w:rFonts w:ascii="Tahoma" w:hAnsi="Tahoma" w:cs="Tahoma"/>
          <w:b/>
        </w:rPr>
        <w:t xml:space="preserve">T </w:t>
      </w:r>
      <w:r w:rsidRPr="0013554A">
        <w:rPr>
          <w:rFonts w:ascii="Tahoma" w:hAnsi="Tahoma" w:cs="Tahoma"/>
        </w:rPr>
        <w:t xml:space="preserve">which could be reduced to </w:t>
      </w:r>
      <w:r w:rsidRPr="0013554A">
        <w:rPr>
          <w:rFonts w:ascii="Tahoma" w:hAnsi="Tahoma" w:cs="Tahoma"/>
          <w:b/>
        </w:rPr>
        <w:t>U</w:t>
      </w:r>
      <w:r w:rsidRPr="0013554A">
        <w:rPr>
          <w:rFonts w:ascii="Tahoma" w:hAnsi="Tahoma" w:cs="Tahoma"/>
        </w:rPr>
        <w:t>, C</w:t>
      </w:r>
      <w:r w:rsidRPr="0013554A">
        <w:rPr>
          <w:rFonts w:ascii="Tahoma" w:hAnsi="Tahoma" w:cs="Tahoma"/>
          <w:vertAlign w:val="subscript"/>
        </w:rPr>
        <w:t>7</w:t>
      </w:r>
      <w:r w:rsidRPr="0013554A">
        <w:rPr>
          <w:rFonts w:ascii="Tahoma" w:hAnsi="Tahoma" w:cs="Tahoma"/>
        </w:rPr>
        <w:t>H</w:t>
      </w:r>
      <w:r w:rsidRPr="0013554A">
        <w:rPr>
          <w:rFonts w:ascii="Tahoma" w:hAnsi="Tahoma" w:cs="Tahoma"/>
          <w:vertAlign w:val="subscript"/>
        </w:rPr>
        <w:t>9</w:t>
      </w:r>
      <w:r w:rsidRPr="0013554A">
        <w:rPr>
          <w:rFonts w:ascii="Tahoma" w:hAnsi="Tahoma" w:cs="Tahoma"/>
        </w:rPr>
        <w:t xml:space="preserve">N.  </w:t>
      </w:r>
    </w:p>
    <w:p w:rsidR="00E64272" w:rsidRPr="0013554A" w:rsidRDefault="00E64272" w:rsidP="00E64272">
      <w:pPr>
        <w:spacing w:after="240"/>
        <w:ind w:left="1091"/>
        <w:rPr>
          <w:rFonts w:ascii="Tahoma" w:hAnsi="Tahoma" w:cs="Tahoma"/>
        </w:rPr>
      </w:pPr>
      <w:r w:rsidRPr="0013554A">
        <w:rPr>
          <w:rFonts w:ascii="Tahoma" w:hAnsi="Tahoma" w:cs="Tahoma"/>
        </w:rPr>
        <w:t xml:space="preserve">On reduction with sodium amalgam, </w:t>
      </w:r>
      <w:r w:rsidRPr="0013554A">
        <w:rPr>
          <w:rFonts w:ascii="Tahoma" w:hAnsi="Tahoma" w:cs="Tahoma"/>
          <w:b/>
        </w:rPr>
        <w:t>P</w:t>
      </w:r>
      <w:r w:rsidRPr="0013554A">
        <w:rPr>
          <w:rFonts w:ascii="Tahoma" w:hAnsi="Tahoma" w:cs="Tahoma"/>
        </w:rPr>
        <w:t xml:space="preserve"> gave </w:t>
      </w:r>
      <w:r w:rsidRPr="0013554A">
        <w:rPr>
          <w:rFonts w:ascii="Tahoma" w:hAnsi="Tahoma" w:cs="Tahoma"/>
          <w:b/>
        </w:rPr>
        <w:t>V</w:t>
      </w:r>
      <w:r w:rsidRPr="0013554A">
        <w:rPr>
          <w:rFonts w:ascii="Tahoma" w:hAnsi="Tahoma" w:cs="Tahoma"/>
        </w:rPr>
        <w:t>, C</w:t>
      </w:r>
      <w:r w:rsidRPr="0013554A">
        <w:rPr>
          <w:rFonts w:ascii="Tahoma" w:hAnsi="Tahoma" w:cs="Tahoma"/>
          <w:vertAlign w:val="subscript"/>
        </w:rPr>
        <w:t>8</w:t>
      </w:r>
      <w:r w:rsidRPr="0013554A">
        <w:rPr>
          <w:rFonts w:ascii="Tahoma" w:hAnsi="Tahoma" w:cs="Tahoma"/>
        </w:rPr>
        <w:t>H</w:t>
      </w:r>
      <w:r w:rsidRPr="0013554A">
        <w:rPr>
          <w:rFonts w:ascii="Tahoma" w:hAnsi="Tahoma" w:cs="Tahoma"/>
          <w:vertAlign w:val="subscript"/>
        </w:rPr>
        <w:t>10</w:t>
      </w:r>
      <w:r w:rsidRPr="0013554A">
        <w:rPr>
          <w:rFonts w:ascii="Tahoma" w:hAnsi="Tahoma" w:cs="Tahoma"/>
        </w:rPr>
        <w:t xml:space="preserve">O. </w:t>
      </w:r>
      <w:r w:rsidRPr="0013554A">
        <w:rPr>
          <w:rFonts w:ascii="Tahoma" w:hAnsi="Tahoma" w:cs="Tahoma"/>
          <w:b/>
        </w:rPr>
        <w:t xml:space="preserve">V </w:t>
      </w:r>
      <w:r w:rsidRPr="0013554A">
        <w:rPr>
          <w:rFonts w:ascii="Tahoma" w:hAnsi="Tahoma" w:cs="Tahoma"/>
        </w:rPr>
        <w:t xml:space="preserve">gave positive iodoform test but did not give coloration with aqueous iron (III) chloride. </w:t>
      </w:r>
    </w:p>
    <w:p w:rsidR="00E64272" w:rsidRPr="0013554A" w:rsidRDefault="00E64272" w:rsidP="00E64272">
      <w:pPr>
        <w:numPr>
          <w:ilvl w:val="4"/>
          <w:numId w:val="25"/>
        </w:numPr>
        <w:spacing w:after="240"/>
        <w:ind w:hanging="720"/>
        <w:rPr>
          <w:rFonts w:ascii="Tahoma" w:hAnsi="Tahoma" w:cs="Tahoma"/>
        </w:rPr>
      </w:pPr>
      <w:r w:rsidRPr="0013554A">
        <w:rPr>
          <w:rFonts w:ascii="Tahoma" w:hAnsi="Tahoma" w:cs="Tahoma"/>
        </w:rPr>
        <w:t xml:space="preserve">Write the structural formulae for substances </w:t>
      </w:r>
      <w:r w:rsidRPr="0013554A">
        <w:rPr>
          <w:rFonts w:ascii="Tahoma" w:hAnsi="Tahoma" w:cs="Tahoma"/>
          <w:b/>
        </w:rPr>
        <w:t>P</w:t>
      </w:r>
      <w:r w:rsidRPr="0013554A">
        <w:rPr>
          <w:rFonts w:ascii="Tahoma" w:hAnsi="Tahoma" w:cs="Tahoma"/>
        </w:rPr>
        <w:t xml:space="preserve"> to </w:t>
      </w:r>
      <w:r w:rsidRPr="0013554A">
        <w:rPr>
          <w:rFonts w:ascii="Tahoma" w:hAnsi="Tahoma" w:cs="Tahoma"/>
          <w:b/>
        </w:rPr>
        <w:t>V</w:t>
      </w:r>
      <w:r w:rsidRPr="0013554A">
        <w:rPr>
          <w:rFonts w:ascii="Tahoma" w:hAnsi="Tahoma" w:cs="Tahoma"/>
        </w:rPr>
        <w:t xml:space="preserve">, details of chemical conversions are not needed. </w:t>
      </w:r>
    </w:p>
    <w:p w:rsidR="00E64272" w:rsidRPr="0013554A" w:rsidRDefault="00E64272" w:rsidP="00E64272">
      <w:pPr>
        <w:numPr>
          <w:ilvl w:val="4"/>
          <w:numId w:val="25"/>
        </w:numPr>
        <w:spacing w:after="240"/>
        <w:ind w:hanging="720"/>
        <w:rPr>
          <w:rFonts w:ascii="Tahoma" w:hAnsi="Tahoma" w:cs="Tahoma"/>
        </w:rPr>
      </w:pPr>
      <w:r w:rsidRPr="0013554A">
        <w:rPr>
          <w:rFonts w:ascii="Tahoma" w:hAnsi="Tahoma" w:cs="Tahoma"/>
        </w:rPr>
        <w:t xml:space="preserve">Write equations for </w:t>
      </w:r>
    </w:p>
    <w:p w:rsidR="00E64272" w:rsidRPr="0013554A" w:rsidRDefault="00E64272" w:rsidP="00E64272">
      <w:pPr>
        <w:numPr>
          <w:ilvl w:val="6"/>
          <w:numId w:val="21"/>
        </w:numPr>
        <w:spacing w:after="240"/>
        <w:ind w:left="2580" w:hanging="361"/>
        <w:rPr>
          <w:rFonts w:ascii="Tahoma" w:hAnsi="Tahoma" w:cs="Tahoma"/>
        </w:rPr>
      </w:pPr>
      <w:r w:rsidRPr="0013554A">
        <w:rPr>
          <w:rFonts w:ascii="Tahoma" w:hAnsi="Tahoma" w:cs="Tahoma"/>
        </w:rPr>
        <w:t xml:space="preserve">The reaction of </w:t>
      </w:r>
      <w:r w:rsidRPr="0013554A">
        <w:rPr>
          <w:rFonts w:ascii="Tahoma" w:hAnsi="Tahoma" w:cs="Tahoma"/>
          <w:b/>
        </w:rPr>
        <w:t>P</w:t>
      </w:r>
      <w:r w:rsidRPr="0013554A">
        <w:rPr>
          <w:rFonts w:ascii="Tahoma" w:hAnsi="Tahoma" w:cs="Tahoma"/>
        </w:rPr>
        <w:t xml:space="preserve"> with iodine in alkaline conditions. </w:t>
      </w:r>
    </w:p>
    <w:p w:rsidR="00E64272" w:rsidRPr="0013554A" w:rsidRDefault="00E64272" w:rsidP="00E64272">
      <w:pPr>
        <w:numPr>
          <w:ilvl w:val="6"/>
          <w:numId w:val="21"/>
        </w:numPr>
        <w:spacing w:after="240"/>
        <w:ind w:left="2580" w:hanging="361"/>
        <w:rPr>
          <w:rFonts w:ascii="Tahoma" w:hAnsi="Tahoma" w:cs="Tahoma"/>
        </w:rPr>
      </w:pPr>
      <w:r w:rsidRPr="0013554A">
        <w:rPr>
          <w:rFonts w:ascii="Tahoma" w:hAnsi="Tahoma" w:cs="Tahoma"/>
        </w:rPr>
        <w:t xml:space="preserve">The reaction of </w:t>
      </w:r>
      <w:r w:rsidRPr="0013554A">
        <w:rPr>
          <w:rFonts w:ascii="Tahoma" w:hAnsi="Tahoma" w:cs="Tahoma"/>
          <w:b/>
        </w:rPr>
        <w:t>R</w:t>
      </w:r>
      <w:r w:rsidRPr="0013554A">
        <w:rPr>
          <w:rFonts w:ascii="Tahoma" w:hAnsi="Tahoma" w:cs="Tahoma"/>
        </w:rPr>
        <w:t xml:space="preserve"> with water.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ind w:left="1066" w:hanging="720"/>
        <w:rPr>
          <w:rFonts w:ascii="Tahoma" w:hAnsi="Tahoma" w:cs="Tahoma"/>
        </w:rPr>
      </w:pPr>
      <w:r w:rsidRPr="0013554A">
        <w:rPr>
          <w:rFonts w:ascii="Tahoma" w:hAnsi="Tahoma" w:cs="Tahoma"/>
        </w:rPr>
        <w:t xml:space="preserve">(b) </w:t>
      </w:r>
      <w:r w:rsidRPr="0013554A">
        <w:rPr>
          <w:rFonts w:ascii="Tahoma" w:hAnsi="Tahoma" w:cs="Tahoma"/>
        </w:rPr>
        <w:tab/>
        <w:t>Using the example of polymerisation of vinyl chloride, C</w:t>
      </w:r>
      <w:r w:rsidRPr="0013554A">
        <w:rPr>
          <w:rFonts w:ascii="Tahoma" w:hAnsi="Tahoma" w:cs="Tahoma"/>
          <w:vertAlign w:val="subscript"/>
        </w:rPr>
        <w:t>2</w:t>
      </w:r>
      <w:r w:rsidRPr="0013554A">
        <w:rPr>
          <w:rFonts w:ascii="Tahoma" w:hAnsi="Tahoma" w:cs="Tahoma"/>
        </w:rPr>
        <w:t>H</w:t>
      </w:r>
      <w:r w:rsidRPr="0013554A">
        <w:rPr>
          <w:rFonts w:ascii="Tahoma" w:hAnsi="Tahoma" w:cs="Tahoma"/>
          <w:vertAlign w:val="subscript"/>
        </w:rPr>
        <w:t>3</w:t>
      </w:r>
      <w:r w:rsidRPr="0013554A">
        <w:rPr>
          <w:rFonts w:ascii="Tahoma" w:hAnsi="Tahoma" w:cs="Tahoma"/>
        </w:rPr>
        <w:t xml:space="preserve">Cl, to form PVC. Show: </w:t>
      </w:r>
    </w:p>
    <w:p w:rsidR="00E64272" w:rsidRPr="0013554A" w:rsidRDefault="00E64272" w:rsidP="00E64272">
      <w:pPr>
        <w:numPr>
          <w:ilvl w:val="4"/>
          <w:numId w:val="20"/>
        </w:numPr>
        <w:spacing w:after="240"/>
        <w:ind w:left="2250" w:hanging="720"/>
        <w:rPr>
          <w:rFonts w:ascii="Tahoma" w:hAnsi="Tahoma" w:cs="Tahoma"/>
        </w:rPr>
      </w:pPr>
      <w:r w:rsidRPr="0013554A">
        <w:rPr>
          <w:rFonts w:ascii="Tahoma" w:hAnsi="Tahoma" w:cs="Tahoma"/>
        </w:rPr>
        <w:t xml:space="preserve">the chain initiation step </w:t>
      </w:r>
    </w:p>
    <w:p w:rsidR="00E64272" w:rsidRPr="0013554A" w:rsidRDefault="00E64272" w:rsidP="00E64272">
      <w:pPr>
        <w:numPr>
          <w:ilvl w:val="4"/>
          <w:numId w:val="20"/>
        </w:numPr>
        <w:spacing w:after="240"/>
        <w:ind w:left="2250" w:hanging="720"/>
        <w:rPr>
          <w:rFonts w:ascii="Tahoma" w:hAnsi="Tahoma" w:cs="Tahoma"/>
        </w:rPr>
      </w:pPr>
      <w:r w:rsidRPr="0013554A">
        <w:rPr>
          <w:rFonts w:ascii="Tahoma" w:hAnsi="Tahoma" w:cs="Tahoma"/>
        </w:rPr>
        <w:t xml:space="preserve">the chain propagation step </w:t>
      </w:r>
    </w:p>
    <w:p w:rsidR="00E64272" w:rsidRPr="0013554A" w:rsidRDefault="00E64272" w:rsidP="00E64272">
      <w:pPr>
        <w:numPr>
          <w:ilvl w:val="4"/>
          <w:numId w:val="20"/>
        </w:numPr>
        <w:spacing w:after="240"/>
        <w:ind w:left="2250" w:hanging="720"/>
        <w:rPr>
          <w:rFonts w:ascii="Tahoma" w:hAnsi="Tahoma" w:cs="Tahoma"/>
        </w:rPr>
      </w:pPr>
      <w:r w:rsidRPr="0013554A">
        <w:rPr>
          <w:rFonts w:ascii="Tahoma" w:hAnsi="Tahoma" w:cs="Tahoma"/>
        </w:rPr>
        <w:t xml:space="preserve">the chain termination step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ind w:left="1066" w:hanging="720"/>
        <w:rPr>
          <w:rFonts w:ascii="Tahoma" w:hAnsi="Tahoma" w:cs="Tahoma"/>
        </w:rPr>
      </w:pPr>
      <w:r w:rsidRPr="0013554A">
        <w:rPr>
          <w:rFonts w:ascii="Tahoma" w:hAnsi="Tahoma" w:cs="Tahoma"/>
        </w:rPr>
        <w:t>(c) Write the complete structures of the monomers which were used to prepare each of the following condensation polymers.</w:t>
      </w:r>
    </w:p>
    <w:p w:rsidR="00E64272" w:rsidRPr="0013554A" w:rsidRDefault="00E64272" w:rsidP="00E64272">
      <w:pPr>
        <w:numPr>
          <w:ilvl w:val="4"/>
          <w:numId w:val="18"/>
        </w:numPr>
        <w:spacing w:after="240"/>
        <w:ind w:hanging="720"/>
        <w:rPr>
          <w:rFonts w:ascii="Tahoma" w:hAnsi="Tahoma" w:cs="Tahoma"/>
        </w:rPr>
      </w:pPr>
      <w:r w:rsidRPr="0013554A">
        <w:rPr>
          <w:rFonts w:ascii="Tahoma" w:hAnsi="Tahoma" w:cs="Tahoma"/>
        </w:rPr>
        <w:t>–[ NH-CH(R)-C(O)-NH-CH(R)-C(O)-NH-CH(R)-C(O)-]</w:t>
      </w:r>
      <w:r w:rsidRPr="0013554A">
        <w:rPr>
          <w:rFonts w:ascii="Tahoma" w:hAnsi="Tahoma" w:cs="Tahoma"/>
          <w:vertAlign w:val="subscript"/>
        </w:rPr>
        <w:t>n</w:t>
      </w:r>
      <w:r w:rsidRPr="0013554A">
        <w:rPr>
          <w:rFonts w:ascii="Tahoma" w:hAnsi="Tahoma" w:cs="Tahoma"/>
        </w:rPr>
        <w:t xml:space="preserve"> </w:t>
      </w:r>
    </w:p>
    <w:p w:rsidR="00E64272" w:rsidRPr="0013554A" w:rsidRDefault="00E64272" w:rsidP="00E64272">
      <w:pPr>
        <w:numPr>
          <w:ilvl w:val="4"/>
          <w:numId w:val="18"/>
        </w:numPr>
        <w:spacing w:after="240"/>
        <w:ind w:hanging="720"/>
        <w:rPr>
          <w:rFonts w:ascii="Tahoma" w:hAnsi="Tahoma" w:cs="Tahoma"/>
        </w:rPr>
      </w:pPr>
      <w:r w:rsidRPr="0013554A">
        <w:rPr>
          <w:rFonts w:ascii="Tahoma" w:hAnsi="Tahoma" w:cs="Tahoma"/>
        </w:rPr>
        <w:t>–[C(O)- C</w:t>
      </w:r>
      <w:r w:rsidRPr="0013554A">
        <w:rPr>
          <w:rFonts w:ascii="Tahoma" w:hAnsi="Tahoma" w:cs="Tahoma"/>
          <w:vertAlign w:val="subscript"/>
        </w:rPr>
        <w:t>6</w:t>
      </w:r>
      <w:r w:rsidRPr="0013554A">
        <w:rPr>
          <w:rFonts w:ascii="Tahoma" w:hAnsi="Tahoma" w:cs="Tahoma"/>
        </w:rPr>
        <w:t>H</w:t>
      </w:r>
      <w:r w:rsidRPr="0013554A">
        <w:rPr>
          <w:rFonts w:ascii="Tahoma" w:hAnsi="Tahoma" w:cs="Tahoma"/>
          <w:vertAlign w:val="subscript"/>
        </w:rPr>
        <w:t>4</w:t>
      </w:r>
      <w:r w:rsidRPr="0013554A">
        <w:rPr>
          <w:rFonts w:ascii="Tahoma" w:hAnsi="Tahoma" w:cs="Tahoma"/>
        </w:rPr>
        <w:t xml:space="preserve"> – C(O) – O – CH</w:t>
      </w:r>
      <w:r w:rsidRPr="0013554A">
        <w:rPr>
          <w:rFonts w:ascii="Tahoma" w:hAnsi="Tahoma" w:cs="Tahoma"/>
          <w:vertAlign w:val="subscript"/>
        </w:rPr>
        <w:t>2</w:t>
      </w:r>
      <w:r w:rsidRPr="0013554A">
        <w:rPr>
          <w:rFonts w:ascii="Tahoma" w:hAnsi="Tahoma" w:cs="Tahoma"/>
        </w:rPr>
        <w:t xml:space="preserve"> – CH</w:t>
      </w:r>
      <w:r w:rsidRPr="0013554A">
        <w:rPr>
          <w:rFonts w:ascii="Tahoma" w:hAnsi="Tahoma" w:cs="Tahoma"/>
          <w:vertAlign w:val="subscript"/>
        </w:rPr>
        <w:t>2</w:t>
      </w:r>
      <w:r w:rsidRPr="0013554A">
        <w:rPr>
          <w:rFonts w:ascii="Tahoma" w:hAnsi="Tahoma" w:cs="Tahoma"/>
        </w:rPr>
        <w:t xml:space="preserve"> – O - ]</w:t>
      </w:r>
      <w:r w:rsidRPr="0013554A">
        <w:rPr>
          <w:rFonts w:ascii="Tahoma" w:hAnsi="Tahoma" w:cs="Tahoma"/>
          <w:vertAlign w:val="subscript"/>
        </w:rPr>
        <w:t>n</w:t>
      </w:r>
      <w:r w:rsidRPr="0013554A">
        <w:rPr>
          <w:rFonts w:ascii="Tahoma" w:hAnsi="Tahoma" w:cs="Tahoma"/>
        </w:rPr>
        <w:t xml:space="preserve"> </w:t>
      </w:r>
    </w:p>
    <w:p w:rsidR="00E64272" w:rsidRPr="0013554A" w:rsidRDefault="00E64272" w:rsidP="00E64272">
      <w:pPr>
        <w:numPr>
          <w:ilvl w:val="4"/>
          <w:numId w:val="18"/>
        </w:numPr>
        <w:spacing w:after="240"/>
        <w:ind w:hanging="720"/>
        <w:rPr>
          <w:rFonts w:ascii="Tahoma" w:hAnsi="Tahoma" w:cs="Tahoma"/>
        </w:rPr>
      </w:pPr>
      <w:r w:rsidRPr="0013554A">
        <w:rPr>
          <w:rFonts w:ascii="Tahoma" w:hAnsi="Tahoma" w:cs="Tahoma"/>
        </w:rPr>
        <w:t>–[C(O) – (CH</w:t>
      </w:r>
      <w:r w:rsidRPr="0013554A">
        <w:rPr>
          <w:rFonts w:ascii="Tahoma" w:hAnsi="Tahoma" w:cs="Tahoma"/>
          <w:vertAlign w:val="subscript"/>
        </w:rPr>
        <w:t>2</w:t>
      </w:r>
      <w:r w:rsidRPr="0013554A">
        <w:rPr>
          <w:rFonts w:ascii="Tahoma" w:hAnsi="Tahoma" w:cs="Tahoma"/>
        </w:rPr>
        <w:t>)</w:t>
      </w:r>
      <w:r w:rsidRPr="0013554A">
        <w:rPr>
          <w:rFonts w:ascii="Tahoma" w:hAnsi="Tahoma" w:cs="Tahoma"/>
          <w:vertAlign w:val="subscript"/>
        </w:rPr>
        <w:t>4</w:t>
      </w:r>
      <w:r w:rsidRPr="0013554A">
        <w:rPr>
          <w:rFonts w:ascii="Tahoma" w:hAnsi="Tahoma" w:cs="Tahoma"/>
        </w:rPr>
        <w:t xml:space="preserve"> – C(O) – NH – (CH</w:t>
      </w:r>
      <w:r w:rsidRPr="0013554A">
        <w:rPr>
          <w:rFonts w:ascii="Tahoma" w:hAnsi="Tahoma" w:cs="Tahoma"/>
          <w:vertAlign w:val="subscript"/>
        </w:rPr>
        <w:t>2</w:t>
      </w:r>
      <w:r w:rsidRPr="0013554A">
        <w:rPr>
          <w:rFonts w:ascii="Tahoma" w:hAnsi="Tahoma" w:cs="Tahoma"/>
        </w:rPr>
        <w:t>)</w:t>
      </w:r>
      <w:r w:rsidRPr="0013554A">
        <w:rPr>
          <w:rFonts w:ascii="Tahoma" w:hAnsi="Tahoma" w:cs="Tahoma"/>
          <w:vertAlign w:val="subscript"/>
        </w:rPr>
        <w:t>6</w:t>
      </w:r>
      <w:r w:rsidRPr="0013554A">
        <w:rPr>
          <w:rFonts w:ascii="Tahoma" w:hAnsi="Tahoma" w:cs="Tahoma"/>
        </w:rPr>
        <w:t xml:space="preserve"> – NH -]</w:t>
      </w:r>
      <w:r w:rsidRPr="0013554A">
        <w:rPr>
          <w:rFonts w:ascii="Tahoma" w:hAnsi="Tahoma" w:cs="Tahoma"/>
          <w:vertAlign w:val="subscript"/>
        </w:rPr>
        <w:t>n</w:t>
      </w:r>
      <w:r w:rsidRPr="0013554A">
        <w:rPr>
          <w:rFonts w:ascii="Tahoma" w:hAnsi="Tahoma" w:cs="Tahoma"/>
        </w:rPr>
        <w:t xml:space="preserve">  (05 marks) </w:t>
      </w:r>
    </w:p>
    <w:p w:rsidR="00E64272" w:rsidRPr="0013554A" w:rsidRDefault="00E64272" w:rsidP="00E64272">
      <w:pPr>
        <w:numPr>
          <w:ilvl w:val="0"/>
          <w:numId w:val="2"/>
        </w:numPr>
        <w:spacing w:after="240"/>
        <w:ind w:hanging="423"/>
        <w:rPr>
          <w:rFonts w:ascii="Tahoma" w:hAnsi="Tahoma" w:cs="Tahoma"/>
        </w:rPr>
      </w:pPr>
      <w:r w:rsidRPr="0013554A">
        <w:rPr>
          <w:rFonts w:ascii="Tahoma" w:hAnsi="Tahoma" w:cs="Tahoma"/>
        </w:rPr>
        <w:t xml:space="preserve">(a) </w:t>
      </w:r>
      <w:r w:rsidRPr="0013554A">
        <w:rPr>
          <w:rFonts w:ascii="Tahoma" w:hAnsi="Tahoma" w:cs="Tahoma"/>
        </w:rPr>
        <w:tab/>
        <w:t>Define the following terms:</w:t>
      </w:r>
    </w:p>
    <w:p w:rsidR="00E64272" w:rsidRPr="0013554A" w:rsidRDefault="00E64272" w:rsidP="00E64272">
      <w:pPr>
        <w:spacing w:after="240"/>
        <w:ind w:left="784" w:firstLine="297"/>
        <w:rPr>
          <w:rFonts w:ascii="Tahoma" w:hAnsi="Tahoma" w:cs="Tahoma"/>
        </w:rPr>
      </w:pPr>
      <w:r w:rsidRPr="0013554A">
        <w:rPr>
          <w:rFonts w:ascii="Tahoma" w:hAnsi="Tahoma" w:cs="Tahoma"/>
        </w:rPr>
        <w:t xml:space="preserve"> (i)</w:t>
      </w:r>
      <w:r w:rsidRPr="0013554A">
        <w:rPr>
          <w:rFonts w:ascii="Tahoma" w:eastAsia="Arial" w:hAnsi="Tahoma" w:cs="Tahoma"/>
        </w:rPr>
        <w:t xml:space="preserve">       </w:t>
      </w:r>
      <w:r w:rsidRPr="0013554A">
        <w:rPr>
          <w:rFonts w:ascii="Tahoma" w:hAnsi="Tahoma" w:cs="Tahoma"/>
        </w:rPr>
        <w:t xml:space="preserve">soil colloid </w:t>
      </w:r>
    </w:p>
    <w:p w:rsidR="00E64272" w:rsidRPr="0013554A" w:rsidRDefault="00E64272" w:rsidP="00E64272">
      <w:pPr>
        <w:numPr>
          <w:ilvl w:val="4"/>
          <w:numId w:val="22"/>
        </w:numPr>
        <w:spacing w:after="240"/>
        <w:ind w:hanging="720"/>
        <w:rPr>
          <w:rFonts w:ascii="Tahoma" w:hAnsi="Tahoma" w:cs="Tahoma"/>
        </w:rPr>
      </w:pPr>
      <w:r w:rsidRPr="0013554A">
        <w:rPr>
          <w:rFonts w:ascii="Tahoma" w:hAnsi="Tahoma" w:cs="Tahoma"/>
        </w:rPr>
        <w:t xml:space="preserve">artificial fertilizer </w:t>
      </w:r>
    </w:p>
    <w:p w:rsidR="00E64272" w:rsidRPr="0013554A" w:rsidRDefault="00E64272" w:rsidP="00E64272">
      <w:pPr>
        <w:numPr>
          <w:ilvl w:val="4"/>
          <w:numId w:val="22"/>
        </w:numPr>
        <w:spacing w:after="240"/>
        <w:ind w:hanging="720"/>
        <w:rPr>
          <w:rFonts w:ascii="Tahoma" w:hAnsi="Tahoma" w:cs="Tahoma"/>
        </w:rPr>
      </w:pPr>
      <w:r w:rsidRPr="0013554A">
        <w:rPr>
          <w:rFonts w:ascii="Tahoma" w:hAnsi="Tahoma" w:cs="Tahoma"/>
        </w:rPr>
        <w:t xml:space="preserve">ozone depletion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line="240" w:lineRule="auto"/>
        <w:ind w:left="1801" w:firstLine="0"/>
        <w:jc w:val="left"/>
        <w:rPr>
          <w:rFonts w:ascii="Tahoma" w:hAnsi="Tahoma" w:cs="Tahoma"/>
        </w:rPr>
      </w:pPr>
      <w:r w:rsidRPr="0013554A">
        <w:rPr>
          <w:rFonts w:ascii="Tahoma" w:hAnsi="Tahoma" w:cs="Tahoma"/>
        </w:rPr>
        <w:t xml:space="preserve"> </w:t>
      </w:r>
    </w:p>
    <w:p w:rsidR="00E64272" w:rsidRPr="0013554A" w:rsidRDefault="00E64272" w:rsidP="00E64272">
      <w:pPr>
        <w:numPr>
          <w:ilvl w:val="2"/>
          <w:numId w:val="23"/>
        </w:numPr>
        <w:spacing w:after="240"/>
        <w:ind w:hanging="720"/>
        <w:rPr>
          <w:rFonts w:ascii="Tahoma" w:hAnsi="Tahoma" w:cs="Tahoma"/>
        </w:rPr>
      </w:pPr>
      <w:r w:rsidRPr="0013554A">
        <w:rPr>
          <w:rFonts w:ascii="Tahoma" w:hAnsi="Tahoma" w:cs="Tahoma"/>
        </w:rPr>
        <w:t>Water was added to 100g of soil to make a 200cm</w:t>
      </w:r>
      <w:r w:rsidRPr="0013554A">
        <w:rPr>
          <w:rFonts w:ascii="Tahoma" w:hAnsi="Tahoma" w:cs="Tahoma"/>
          <w:vertAlign w:val="superscript"/>
        </w:rPr>
        <w:t>3</w:t>
      </w:r>
      <w:r w:rsidRPr="0013554A">
        <w:rPr>
          <w:rFonts w:ascii="Tahoma" w:hAnsi="Tahoma" w:cs="Tahoma"/>
        </w:rPr>
        <w:t xml:space="preserve"> soil solution. If this soil solution requires 0.0074g of calcium hydroxide for complete neutralization, what is the pH of this solution?              </w:t>
      </w:r>
    </w:p>
    <w:p w:rsidR="00E64272" w:rsidRPr="0013554A" w:rsidRDefault="00E64272" w:rsidP="00E64272">
      <w:pPr>
        <w:numPr>
          <w:ilvl w:val="2"/>
          <w:numId w:val="23"/>
        </w:numPr>
        <w:spacing w:after="240"/>
        <w:ind w:hanging="720"/>
        <w:rPr>
          <w:rFonts w:ascii="Tahoma" w:hAnsi="Tahoma" w:cs="Tahoma"/>
        </w:rPr>
      </w:pPr>
      <w:r w:rsidRPr="0013554A">
        <w:rPr>
          <w:rFonts w:ascii="Tahoma" w:hAnsi="Tahoma" w:cs="Tahoma"/>
        </w:rPr>
        <w:lastRenderedPageBreak/>
        <w:t xml:space="preserve">A farmer was advised to supply 160kg of </w:t>
      </w:r>
      <w:r w:rsidRPr="0013554A">
        <w:rPr>
          <w:rFonts w:ascii="Tahoma" w:hAnsi="Tahoma" w:cs="Tahoma"/>
          <w:b/>
        </w:rPr>
        <w:t>N</w:t>
      </w:r>
      <w:r w:rsidRPr="0013554A">
        <w:rPr>
          <w:rFonts w:ascii="Tahoma" w:hAnsi="Tahoma" w:cs="Tahoma"/>
        </w:rPr>
        <w:t xml:space="preserve"> to his maize field. Calculate the mass of fertilizer (of 80% by mass Ca(NO</w:t>
      </w:r>
      <w:r w:rsidRPr="0013554A">
        <w:rPr>
          <w:rFonts w:ascii="Tahoma" w:hAnsi="Tahoma" w:cs="Tahoma"/>
          <w:vertAlign w:val="subscript"/>
        </w:rPr>
        <w:t>3</w:t>
      </w:r>
      <w:r w:rsidRPr="0013554A">
        <w:rPr>
          <w:rFonts w:ascii="Tahoma" w:hAnsi="Tahoma" w:cs="Tahoma"/>
        </w:rPr>
        <w:t>)</w:t>
      </w:r>
      <w:r w:rsidRPr="0013554A">
        <w:rPr>
          <w:rFonts w:ascii="Tahoma" w:hAnsi="Tahoma" w:cs="Tahoma"/>
          <w:vertAlign w:val="subscript"/>
        </w:rPr>
        <w:t>2</w:t>
      </w:r>
      <w:r w:rsidRPr="0013554A">
        <w:rPr>
          <w:rFonts w:ascii="Tahoma" w:hAnsi="Tahoma" w:cs="Tahoma"/>
        </w:rPr>
        <w:t xml:space="preserve">) which he has to buy to meet the requirements.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p>
    <w:p w:rsidR="00E64272" w:rsidRPr="0013554A" w:rsidRDefault="00E64272" w:rsidP="00E64272">
      <w:pPr>
        <w:numPr>
          <w:ilvl w:val="2"/>
          <w:numId w:val="23"/>
        </w:numPr>
        <w:spacing w:after="240"/>
        <w:ind w:hanging="720"/>
        <w:rPr>
          <w:rFonts w:ascii="Tahoma" w:hAnsi="Tahoma" w:cs="Tahoma"/>
        </w:rPr>
      </w:pPr>
      <w:r w:rsidRPr="0013554A">
        <w:rPr>
          <w:rFonts w:ascii="Tahoma" w:hAnsi="Tahoma" w:cs="Tahoma"/>
        </w:rPr>
        <w:t xml:space="preserve">Explain, using equations where necessary, how CFC’s cause ozone depletion. </w:t>
      </w:r>
    </w:p>
    <w:p w:rsidR="00E64272" w:rsidRPr="0013554A" w:rsidRDefault="00E64272" w:rsidP="00E64272">
      <w:pPr>
        <w:spacing w:after="240" w:line="240" w:lineRule="auto"/>
        <w:ind w:left="361" w:firstLine="0"/>
        <w:jc w:val="left"/>
        <w:rPr>
          <w:rFonts w:ascii="Tahoma" w:hAnsi="Tahoma" w:cs="Tahoma"/>
        </w:rPr>
      </w:pPr>
      <w:r w:rsidRPr="0013554A">
        <w:rPr>
          <w:rFonts w:ascii="Tahoma" w:hAnsi="Tahoma" w:cs="Tahoma"/>
        </w:rPr>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r w:rsidRPr="0013554A">
        <w:rPr>
          <w:rFonts w:ascii="Tahoma" w:hAnsi="Tahoma" w:cs="Tahoma"/>
        </w:rPr>
        <w:tab/>
        <w:t xml:space="preserve"> </w:t>
      </w:r>
    </w:p>
    <w:p w:rsidR="00E64272" w:rsidRPr="0013554A" w:rsidRDefault="00E64272" w:rsidP="00E64272">
      <w:pPr>
        <w:spacing w:after="240" w:line="240" w:lineRule="auto"/>
        <w:ind w:left="361" w:firstLine="0"/>
        <w:jc w:val="left"/>
        <w:rPr>
          <w:rFonts w:ascii="Tahoma" w:hAnsi="Tahoma" w:cs="Tahoma"/>
        </w:rPr>
      </w:pPr>
    </w:p>
    <w:p w:rsidR="00E64272" w:rsidRPr="0013554A" w:rsidRDefault="00E64272" w:rsidP="00E64272">
      <w:pPr>
        <w:spacing w:after="240" w:line="240" w:lineRule="auto"/>
        <w:ind w:left="10" w:right="-15"/>
        <w:jc w:val="center"/>
        <w:rPr>
          <w:rFonts w:ascii="Tahoma" w:hAnsi="Tahoma" w:cs="Tahoma"/>
        </w:rPr>
      </w:pPr>
      <w:r w:rsidRPr="0013554A">
        <w:rPr>
          <w:rFonts w:ascii="Tahoma" w:hAnsi="Tahoma" w:cs="Tahoma"/>
          <w:b/>
          <w:u w:val="single" w:color="000000"/>
        </w:rPr>
        <w:t>PART B</w:t>
      </w:r>
    </w:p>
    <w:p w:rsidR="00E64272" w:rsidRPr="0013554A" w:rsidRDefault="00E64272" w:rsidP="00E64272">
      <w:pPr>
        <w:spacing w:after="240" w:line="240" w:lineRule="auto"/>
        <w:ind w:left="3107"/>
        <w:rPr>
          <w:rFonts w:ascii="Tahoma" w:hAnsi="Tahoma" w:cs="Tahoma"/>
        </w:rPr>
      </w:pPr>
      <w:r w:rsidRPr="0013554A">
        <w:rPr>
          <w:rFonts w:ascii="Tahoma" w:hAnsi="Tahoma" w:cs="Tahoma"/>
          <w:b/>
        </w:rPr>
        <w:t xml:space="preserve">Answer all questions from this section </w:t>
      </w:r>
    </w:p>
    <w:p w:rsidR="00E64272" w:rsidRPr="0013554A" w:rsidRDefault="00E64272" w:rsidP="00E64272">
      <w:pPr>
        <w:numPr>
          <w:ilvl w:val="0"/>
          <w:numId w:val="26"/>
        </w:numPr>
        <w:spacing w:after="240" w:line="239" w:lineRule="auto"/>
        <w:ind w:hanging="360"/>
        <w:jc w:val="left"/>
        <w:rPr>
          <w:rFonts w:ascii="Tahoma" w:hAnsi="Tahoma" w:cs="Tahoma"/>
        </w:rPr>
      </w:pPr>
      <w:r w:rsidRPr="0013554A">
        <w:rPr>
          <w:rFonts w:ascii="Tahoma" w:hAnsi="Tahoma" w:cs="Tahoma"/>
          <w:b/>
        </w:rPr>
        <w:t xml:space="preserve">(a) </w:t>
      </w:r>
      <w:r w:rsidRPr="0013554A">
        <w:rPr>
          <w:rFonts w:ascii="Tahoma" w:hAnsi="Tahoma" w:cs="Tahoma"/>
        </w:rPr>
        <w:t>(i) An atom is said to be electrically neutral. Justify this statement with a vivid example.</w:t>
      </w:r>
      <w:r w:rsidRPr="0013554A">
        <w:rPr>
          <w:rFonts w:ascii="Tahoma" w:hAnsi="Tahoma" w:cs="Tahoma"/>
          <w:b/>
        </w:rPr>
        <w:t xml:space="preserve"> </w:t>
      </w:r>
    </w:p>
    <w:p w:rsidR="00E64272" w:rsidRPr="0013554A" w:rsidRDefault="00E64272" w:rsidP="00E64272">
      <w:pPr>
        <w:spacing w:after="240"/>
        <w:rPr>
          <w:rFonts w:ascii="Tahoma" w:hAnsi="Tahoma" w:cs="Tahoma"/>
        </w:rPr>
      </w:pPr>
      <w:r w:rsidRPr="0013554A">
        <w:rPr>
          <w:rFonts w:ascii="Tahoma" w:hAnsi="Tahoma" w:cs="Tahoma"/>
        </w:rPr>
        <w:t xml:space="preserve">          (ii) Analyze the results of Rutherford’s scattering experiment.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 xml:space="preserve">(i) An iron rod gets hotter when exposed on sun radiations. Explain this observation      </w:t>
      </w:r>
      <w:r w:rsidRPr="0013554A">
        <w:rPr>
          <w:rFonts w:ascii="Tahoma" w:hAnsi="Tahoma" w:cs="Tahoma"/>
          <w:b/>
        </w:rPr>
        <w:t>(½ mark)</w:t>
      </w:r>
      <w:r w:rsidRPr="0013554A">
        <w:rPr>
          <w:rFonts w:ascii="Tahoma" w:hAnsi="Tahoma" w:cs="Tahoma"/>
        </w:rPr>
        <w:t xml:space="preserve">            (ii) A diode laser emits at wavelength of 987 nm. All of the radiation it emits is measured with a  total energy of 0.52 J over a period of 32 seconds. Calculate the number of photons per  second emitted by the laser</w:t>
      </w:r>
    </w:p>
    <w:p w:rsidR="00E64272" w:rsidRPr="0013554A" w:rsidRDefault="00E64272" w:rsidP="00E64272">
      <w:pPr>
        <w:pStyle w:val="ListParagraph"/>
        <w:numPr>
          <w:ilvl w:val="2"/>
          <w:numId w:val="26"/>
        </w:numPr>
        <w:spacing w:after="240"/>
        <w:rPr>
          <w:rFonts w:ascii="Tahoma" w:hAnsi="Tahoma" w:cs="Tahoma"/>
        </w:rPr>
      </w:pPr>
      <w:r w:rsidRPr="0013554A">
        <w:rPr>
          <w:rFonts w:ascii="Tahoma" w:hAnsi="Tahoma" w:cs="Tahoma"/>
        </w:rPr>
        <w:t>Show that the Heisenberg’s uncertainty principle is true</w:t>
      </w:r>
    </w:p>
    <w:p w:rsidR="00E64272" w:rsidRPr="0013554A" w:rsidRDefault="00E64272" w:rsidP="00E64272">
      <w:pPr>
        <w:pStyle w:val="ListParagraph"/>
        <w:numPr>
          <w:ilvl w:val="2"/>
          <w:numId w:val="26"/>
        </w:numPr>
        <w:spacing w:after="240"/>
        <w:ind w:left="1786" w:firstLine="14"/>
        <w:rPr>
          <w:rFonts w:ascii="Tahoma" w:hAnsi="Tahoma" w:cs="Tahoma"/>
        </w:rPr>
      </w:pPr>
      <w:r w:rsidRPr="0013554A">
        <w:rPr>
          <w:rFonts w:ascii="Tahoma" w:hAnsi="Tahoma" w:cs="Tahoma"/>
        </w:rPr>
        <w:t xml:space="preserve">  A car weighing 3 x 10</w:t>
      </w:r>
      <w:r w:rsidRPr="0013554A">
        <w:rPr>
          <w:rFonts w:ascii="Tahoma" w:hAnsi="Tahoma" w:cs="Tahoma"/>
          <w:vertAlign w:val="superscript"/>
        </w:rPr>
        <w:t>3</w:t>
      </w:r>
      <w:r w:rsidRPr="0013554A">
        <w:rPr>
          <w:rFonts w:ascii="Tahoma" w:hAnsi="Tahoma" w:cs="Tahoma"/>
        </w:rPr>
        <w:t xml:space="preserve"> kg is moving on a highway. Its speed can be measured with an accuracy of ±0.0025 mile/hour and its position with an accuracy of ±0.01 mile. With the help of calculations, state whether the uncertainty principle is valid or not (1 mile = 1.6 x 10</w:t>
      </w:r>
      <w:r w:rsidRPr="0013554A">
        <w:rPr>
          <w:rFonts w:ascii="Tahoma" w:hAnsi="Tahoma" w:cs="Tahoma"/>
          <w:vertAlign w:val="superscript"/>
        </w:rPr>
        <w:t xml:space="preserve">3    </w:t>
      </w:r>
      <w:r w:rsidRPr="0013554A">
        <w:rPr>
          <w:rFonts w:ascii="Tahoma" w:hAnsi="Tahoma" w:cs="Tahoma"/>
        </w:rPr>
        <w:t>Meters)</w:t>
      </w:r>
      <w:r w:rsidRPr="0013554A">
        <w:rPr>
          <w:rFonts w:ascii="Tahoma" w:hAnsi="Tahoma" w:cs="Tahoma"/>
          <w:vertAlign w:val="superscript"/>
        </w:rPr>
        <w:t xml:space="preserve">  </w:t>
      </w:r>
      <w:r w:rsidRPr="0013554A">
        <w:rPr>
          <w:rFonts w:ascii="Tahoma" w:hAnsi="Tahoma" w:cs="Tahoma"/>
        </w:rPr>
        <w:t xml:space="preserve">                                                                                                                      </w:t>
      </w:r>
    </w:p>
    <w:p w:rsidR="00E64272" w:rsidRPr="0013554A" w:rsidRDefault="00E64272" w:rsidP="00E64272">
      <w:pPr>
        <w:spacing w:after="240" w:line="240" w:lineRule="auto"/>
        <w:rPr>
          <w:rFonts w:ascii="Tahoma" w:hAnsi="Tahoma" w:cs="Tahoma"/>
        </w:rPr>
      </w:pPr>
      <w:r w:rsidRPr="0013554A">
        <w:rPr>
          <w:rFonts w:ascii="Tahoma" w:hAnsi="Tahoma" w:cs="Tahoma"/>
        </w:rPr>
        <w:t>Discuss the violation of Aufbau principle when writing electronic configuration of copper.</w:t>
      </w:r>
      <w:r w:rsidRPr="0013554A">
        <w:rPr>
          <w:rFonts w:ascii="Tahoma" w:hAnsi="Tahoma" w:cs="Tahoma"/>
          <w:b/>
        </w:rPr>
        <w:t xml:space="preserve"> </w:t>
      </w:r>
    </w:p>
    <w:p w:rsidR="00E64272" w:rsidRPr="0013554A" w:rsidRDefault="00E64272" w:rsidP="00E64272">
      <w:pPr>
        <w:spacing w:after="240" w:line="240" w:lineRule="auto"/>
        <w:rPr>
          <w:rFonts w:ascii="Tahoma" w:hAnsi="Tahoma" w:cs="Tahoma"/>
        </w:rPr>
      </w:pPr>
      <w:r w:rsidRPr="0013554A">
        <w:rPr>
          <w:rFonts w:ascii="Tahoma" w:hAnsi="Tahoma" w:cs="Tahoma"/>
          <w:b/>
        </w:rPr>
        <w:t xml:space="preserve">                                                                     </w:t>
      </w:r>
    </w:p>
    <w:p w:rsidR="00E64272" w:rsidRPr="0013554A" w:rsidRDefault="00E64272" w:rsidP="00E64272">
      <w:pPr>
        <w:numPr>
          <w:ilvl w:val="0"/>
          <w:numId w:val="26"/>
        </w:numPr>
        <w:spacing w:after="240" w:line="239" w:lineRule="auto"/>
        <w:ind w:hanging="360"/>
        <w:jc w:val="left"/>
        <w:rPr>
          <w:rFonts w:ascii="Tahoma" w:hAnsi="Tahoma" w:cs="Tahoma"/>
        </w:rPr>
      </w:pPr>
      <w:r w:rsidRPr="0013554A">
        <w:rPr>
          <w:rFonts w:ascii="Tahoma" w:hAnsi="Tahoma" w:cs="Tahoma"/>
          <w:b/>
        </w:rPr>
        <w:t>(a)</w:t>
      </w:r>
      <w:r w:rsidRPr="0013554A">
        <w:rPr>
          <w:rFonts w:ascii="Tahoma" w:hAnsi="Tahoma" w:cs="Tahoma"/>
        </w:rPr>
        <w:t xml:space="preserve"> With reason(s), discuss the validity  for each of the following observations:</w:t>
      </w:r>
      <w:r w:rsidRPr="0013554A">
        <w:rPr>
          <w:rFonts w:ascii="Tahoma" w:hAnsi="Tahoma" w:cs="Tahoma"/>
          <w:b/>
        </w:rPr>
        <w:t xml:space="preserve">   </w:t>
      </w:r>
      <w:r w:rsidRPr="0013554A">
        <w:rPr>
          <w:rFonts w:ascii="Tahoma" w:hAnsi="Tahoma" w:cs="Tahoma"/>
        </w:rPr>
        <w:t xml:space="preserve">          </w:t>
      </w:r>
    </w:p>
    <w:p w:rsidR="00E64272" w:rsidRPr="0013554A" w:rsidRDefault="00E64272" w:rsidP="00E64272">
      <w:pPr>
        <w:numPr>
          <w:ilvl w:val="2"/>
          <w:numId w:val="28"/>
        </w:numPr>
        <w:spacing w:after="240" w:line="239" w:lineRule="auto"/>
        <w:ind w:hanging="355"/>
        <w:jc w:val="left"/>
        <w:rPr>
          <w:rFonts w:ascii="Tahoma" w:hAnsi="Tahoma" w:cs="Tahoma"/>
        </w:rPr>
      </w:pPr>
      <w:r w:rsidRPr="0013554A">
        <w:rPr>
          <w:rFonts w:ascii="Tahoma" w:hAnsi="Tahoma" w:cs="Tahoma"/>
        </w:rPr>
        <w:t xml:space="preserve">NaCl has higher boiling point than HCl                                                                       </w:t>
      </w:r>
    </w:p>
    <w:p w:rsidR="00E64272" w:rsidRPr="0013554A" w:rsidRDefault="00E64272" w:rsidP="00E64272">
      <w:pPr>
        <w:numPr>
          <w:ilvl w:val="2"/>
          <w:numId w:val="28"/>
        </w:numPr>
        <w:spacing w:after="240" w:line="239" w:lineRule="auto"/>
        <w:ind w:hanging="355"/>
        <w:jc w:val="left"/>
        <w:rPr>
          <w:rFonts w:ascii="Tahoma" w:hAnsi="Tahoma" w:cs="Tahoma"/>
        </w:rPr>
      </w:pPr>
      <w:r w:rsidRPr="0013554A">
        <w:rPr>
          <w:rFonts w:ascii="Tahoma" w:hAnsi="Tahoma" w:cs="Tahoma"/>
        </w:rPr>
        <w:t>BF</w:t>
      </w:r>
      <w:r w:rsidRPr="0013554A">
        <w:rPr>
          <w:rFonts w:ascii="Tahoma" w:hAnsi="Tahoma" w:cs="Tahoma"/>
          <w:vertAlign w:val="subscript"/>
        </w:rPr>
        <w:t>3</w:t>
      </w:r>
      <w:r w:rsidRPr="0013554A">
        <w:rPr>
          <w:rFonts w:ascii="Tahoma" w:hAnsi="Tahoma" w:cs="Tahoma"/>
        </w:rPr>
        <w:t xml:space="preserve"> is non-polar but NF</w:t>
      </w:r>
      <w:r w:rsidRPr="0013554A">
        <w:rPr>
          <w:rFonts w:ascii="Tahoma" w:hAnsi="Tahoma" w:cs="Tahoma"/>
          <w:vertAlign w:val="subscript"/>
        </w:rPr>
        <w:t>3</w:t>
      </w:r>
      <w:r w:rsidRPr="0013554A">
        <w:rPr>
          <w:rFonts w:ascii="Tahoma" w:hAnsi="Tahoma" w:cs="Tahoma"/>
        </w:rPr>
        <w:t xml:space="preserve"> is polar.</w:t>
      </w:r>
      <w:r w:rsidRPr="0013554A">
        <w:rPr>
          <w:rFonts w:ascii="Tahoma" w:hAnsi="Tahoma" w:cs="Tahoma"/>
          <w:b/>
        </w:rPr>
        <w:t xml:space="preserve">                                                                                </w:t>
      </w:r>
    </w:p>
    <w:p w:rsidR="00E64272" w:rsidRPr="0013554A" w:rsidRDefault="00E64272" w:rsidP="00E64272">
      <w:pPr>
        <w:numPr>
          <w:ilvl w:val="2"/>
          <w:numId w:val="28"/>
        </w:numPr>
        <w:spacing w:after="240" w:line="239" w:lineRule="auto"/>
        <w:ind w:left="1080" w:hanging="60"/>
        <w:jc w:val="left"/>
        <w:rPr>
          <w:rFonts w:ascii="Tahoma" w:hAnsi="Tahoma" w:cs="Tahoma"/>
        </w:rPr>
      </w:pPr>
      <w:r w:rsidRPr="0013554A">
        <w:rPr>
          <w:rFonts w:ascii="Tahoma" w:hAnsi="Tahoma" w:cs="Tahoma"/>
        </w:rPr>
        <w:t>Aluminium fluoride has much higher melting point than aluminium chloride             (iv)The boiling points of water, ethanol and ethoxyethane are in the reverse order of their relative  molecular masses unlike those of their analogous sulphur compounds; H</w:t>
      </w:r>
      <w:r w:rsidRPr="0013554A">
        <w:rPr>
          <w:rFonts w:ascii="Tahoma" w:hAnsi="Tahoma" w:cs="Tahoma"/>
          <w:vertAlign w:val="subscript"/>
        </w:rPr>
        <w:t>2</w:t>
      </w:r>
      <w:r w:rsidRPr="0013554A">
        <w:rPr>
          <w:rFonts w:ascii="Tahoma" w:hAnsi="Tahoma" w:cs="Tahoma"/>
        </w:rPr>
        <w:t>S, C</w:t>
      </w:r>
      <w:r w:rsidRPr="0013554A">
        <w:rPr>
          <w:rFonts w:ascii="Tahoma" w:hAnsi="Tahoma" w:cs="Tahoma"/>
          <w:vertAlign w:val="subscript"/>
        </w:rPr>
        <w:t>2</w:t>
      </w:r>
      <w:r w:rsidRPr="0013554A">
        <w:rPr>
          <w:rFonts w:ascii="Tahoma" w:hAnsi="Tahoma" w:cs="Tahoma"/>
        </w:rPr>
        <w:t>H</w:t>
      </w:r>
      <w:r w:rsidRPr="0013554A">
        <w:rPr>
          <w:rFonts w:ascii="Tahoma" w:hAnsi="Tahoma" w:cs="Tahoma"/>
          <w:vertAlign w:val="subscript"/>
        </w:rPr>
        <w:t>5</w:t>
      </w:r>
      <w:r w:rsidRPr="0013554A">
        <w:rPr>
          <w:rFonts w:ascii="Tahoma" w:hAnsi="Tahoma" w:cs="Tahoma"/>
        </w:rPr>
        <w:t xml:space="preserve">SH and   </w:t>
      </w:r>
      <w:r w:rsidRPr="0013554A">
        <w:rPr>
          <w:rFonts w:ascii="Tahoma" w:hAnsi="Tahoma" w:cs="Tahoma"/>
          <w:vertAlign w:val="subscript"/>
        </w:rPr>
        <w:t>.</w:t>
      </w:r>
      <w:r w:rsidRPr="0013554A">
        <w:rPr>
          <w:rFonts w:ascii="Tahoma" w:hAnsi="Tahoma" w:cs="Tahoma"/>
        </w:rPr>
        <w:t xml:space="preserve">                                                                                                                  </w:t>
      </w:r>
    </w:p>
    <w:p w:rsidR="00E64272" w:rsidRPr="0013554A" w:rsidRDefault="00E64272" w:rsidP="00E64272">
      <w:pPr>
        <w:pStyle w:val="ListParagraph"/>
        <w:numPr>
          <w:ilvl w:val="2"/>
          <w:numId w:val="28"/>
        </w:numPr>
        <w:spacing w:after="240"/>
        <w:rPr>
          <w:rFonts w:ascii="Tahoma" w:hAnsi="Tahoma" w:cs="Tahoma"/>
        </w:rPr>
      </w:pPr>
      <w:r w:rsidRPr="0013554A">
        <w:rPr>
          <w:rFonts w:ascii="Tahoma" w:hAnsi="Tahoma" w:cs="Tahoma"/>
        </w:rPr>
        <w:lastRenderedPageBreak/>
        <w:t>CO</w:t>
      </w:r>
      <w:r w:rsidRPr="0013554A">
        <w:rPr>
          <w:rFonts w:ascii="Tahoma" w:hAnsi="Tahoma" w:cs="Tahoma"/>
          <w:vertAlign w:val="subscript"/>
        </w:rPr>
        <w:t>2</w:t>
      </w:r>
      <w:r w:rsidRPr="0013554A">
        <w:rPr>
          <w:rFonts w:ascii="Tahoma" w:hAnsi="Tahoma" w:cs="Tahoma"/>
        </w:rPr>
        <w:t xml:space="preserve"> is a non-polar molecule while SO</w:t>
      </w:r>
      <w:r w:rsidRPr="0013554A">
        <w:rPr>
          <w:rFonts w:ascii="Tahoma" w:hAnsi="Tahoma" w:cs="Tahoma"/>
          <w:vertAlign w:val="subscript"/>
        </w:rPr>
        <w:t>2</w:t>
      </w:r>
      <w:r w:rsidRPr="0013554A">
        <w:rPr>
          <w:rFonts w:ascii="Tahoma" w:hAnsi="Tahoma" w:cs="Tahoma"/>
        </w:rPr>
        <w:t xml:space="preserve"> is polar molecule despite the fact that both have the same empirical formula.                                                                                                </w:t>
      </w:r>
    </w:p>
    <w:p w:rsidR="00E64272" w:rsidRPr="0013554A" w:rsidRDefault="00E64272" w:rsidP="00E64272">
      <w:pPr>
        <w:spacing w:after="240"/>
        <w:ind w:left="0" w:firstLine="0"/>
        <w:rPr>
          <w:rFonts w:ascii="Tahoma" w:hAnsi="Tahoma" w:cs="Tahoma"/>
        </w:rPr>
      </w:pPr>
      <w:r w:rsidRPr="0013554A">
        <w:rPr>
          <w:rFonts w:ascii="Tahoma" w:hAnsi="Tahoma" w:cs="Tahoma"/>
        </w:rPr>
        <w:t xml:space="preserve">Study carefully the information in the following table, then answer the questions that follow. </w:t>
      </w:r>
    </w:p>
    <w:p w:rsidR="00E64272" w:rsidRPr="00F2666E" w:rsidRDefault="00E64272" w:rsidP="00E64272">
      <w:pPr>
        <w:spacing w:after="240"/>
        <w:rPr>
          <w:rFonts w:asciiTheme="minorHAnsi" w:hAnsiTheme="minorHAnsi" w:cs="Tahoma"/>
        </w:rPr>
      </w:pPr>
      <w:r w:rsidRPr="00F2666E">
        <w:rPr>
          <w:rFonts w:asciiTheme="minorHAnsi" w:eastAsia="Calibri" w:hAnsiTheme="minorHAnsi" w:cs="Tahoma"/>
          <w:noProof/>
          <w:sz w:val="22"/>
        </w:rPr>
        <mc:AlternateContent>
          <mc:Choice Requires="wpg">
            <w:drawing>
              <wp:anchor distT="0" distB="0" distL="114300" distR="114300" simplePos="0" relativeHeight="251665408" behindDoc="0" locked="0" layoutInCell="1" allowOverlap="1" wp14:anchorId="78F8277B" wp14:editId="630F897A">
                <wp:simplePos x="0" y="0"/>
                <wp:positionH relativeFrom="column">
                  <wp:posOffset>66675</wp:posOffset>
                </wp:positionH>
                <wp:positionV relativeFrom="paragraph">
                  <wp:posOffset>80645</wp:posOffset>
                </wp:positionV>
                <wp:extent cx="5553075" cy="1066800"/>
                <wp:effectExtent l="0" t="0" r="28575" b="19050"/>
                <wp:wrapNone/>
                <wp:docPr id="5824" name="Group 5824"/>
                <wp:cNvGraphicFramePr/>
                <a:graphic xmlns:a="http://schemas.openxmlformats.org/drawingml/2006/main">
                  <a:graphicData uri="http://schemas.microsoft.com/office/word/2010/wordprocessingGroup">
                    <wpg:wgp>
                      <wpg:cNvGrpSpPr/>
                      <wpg:grpSpPr>
                        <a:xfrm>
                          <a:off x="0" y="0"/>
                          <a:ext cx="5553075" cy="1066800"/>
                          <a:chOff x="0" y="0"/>
                          <a:chExt cx="4418330" cy="666115"/>
                        </a:xfrm>
                      </wpg:grpSpPr>
                      <wps:wsp>
                        <wps:cNvPr id="642" name="Shape 642"/>
                        <wps:cNvSpPr/>
                        <wps:spPr>
                          <a:xfrm>
                            <a:off x="0" y="636905"/>
                            <a:ext cx="4418330" cy="29210"/>
                          </a:xfrm>
                          <a:custGeom>
                            <a:avLst/>
                            <a:gdLst/>
                            <a:ahLst/>
                            <a:cxnLst/>
                            <a:rect l="0" t="0" r="0" b="0"/>
                            <a:pathLst>
                              <a:path w="4418330" h="29210">
                                <a:moveTo>
                                  <a:pt x="0" y="29210"/>
                                </a:moveTo>
                                <a:lnTo>
                                  <a:pt x="441833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3" name="Shape 643"/>
                        <wps:cNvSpPr/>
                        <wps:spPr>
                          <a:xfrm>
                            <a:off x="0" y="0"/>
                            <a:ext cx="0" cy="666115"/>
                          </a:xfrm>
                          <a:custGeom>
                            <a:avLst/>
                            <a:gdLst/>
                            <a:ahLst/>
                            <a:cxnLst/>
                            <a:rect l="0" t="0" r="0" b="0"/>
                            <a:pathLst>
                              <a:path h="666115">
                                <a:moveTo>
                                  <a:pt x="0" y="0"/>
                                </a:moveTo>
                                <a:lnTo>
                                  <a:pt x="0" y="66611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4" name="Shape 644"/>
                        <wps:cNvSpPr/>
                        <wps:spPr>
                          <a:xfrm>
                            <a:off x="4418330" y="22225"/>
                            <a:ext cx="0" cy="614680"/>
                          </a:xfrm>
                          <a:custGeom>
                            <a:avLst/>
                            <a:gdLst/>
                            <a:ahLst/>
                            <a:cxnLst/>
                            <a:rect l="0" t="0" r="0" b="0"/>
                            <a:pathLst>
                              <a:path h="614680">
                                <a:moveTo>
                                  <a:pt x="0" y="0"/>
                                </a:moveTo>
                                <a:lnTo>
                                  <a:pt x="0" y="6146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5" name="Shape 645"/>
                        <wps:cNvSpPr/>
                        <wps:spPr>
                          <a:xfrm>
                            <a:off x="0" y="112395"/>
                            <a:ext cx="4418330" cy="0"/>
                          </a:xfrm>
                          <a:custGeom>
                            <a:avLst/>
                            <a:gdLst/>
                            <a:ahLst/>
                            <a:cxnLst/>
                            <a:rect l="0" t="0" r="0" b="0"/>
                            <a:pathLst>
                              <a:path w="4418330">
                                <a:moveTo>
                                  <a:pt x="0" y="0"/>
                                </a:moveTo>
                                <a:lnTo>
                                  <a:pt x="441833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6" name="Shape 646"/>
                        <wps:cNvSpPr/>
                        <wps:spPr>
                          <a:xfrm>
                            <a:off x="1097280" y="22225"/>
                            <a:ext cx="0" cy="643890"/>
                          </a:xfrm>
                          <a:custGeom>
                            <a:avLst/>
                            <a:gdLst/>
                            <a:ahLst/>
                            <a:cxnLst/>
                            <a:rect l="0" t="0" r="0" b="0"/>
                            <a:pathLst>
                              <a:path h="643890">
                                <a:moveTo>
                                  <a:pt x="0" y="0"/>
                                </a:moveTo>
                                <a:lnTo>
                                  <a:pt x="0" y="64389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7" name="Shape 647"/>
                        <wps:cNvSpPr/>
                        <wps:spPr>
                          <a:xfrm>
                            <a:off x="2750820" y="22225"/>
                            <a:ext cx="7620" cy="643890"/>
                          </a:xfrm>
                          <a:custGeom>
                            <a:avLst/>
                            <a:gdLst/>
                            <a:ahLst/>
                            <a:cxnLst/>
                            <a:rect l="0" t="0" r="0" b="0"/>
                            <a:pathLst>
                              <a:path w="7620" h="643890">
                                <a:moveTo>
                                  <a:pt x="0" y="0"/>
                                </a:moveTo>
                                <a:lnTo>
                                  <a:pt x="7620" y="64389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48EC48" id="Group 5824" o:spid="_x0000_s1026" style="position:absolute;margin-left:5.25pt;margin-top:6.35pt;width:437.25pt;height:84pt;z-index:251665408;mso-width-relative:margin;mso-height-relative:margin" coordsize="44183,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FWeAMAACAVAAAOAAAAZHJzL2Uyb0RvYy54bWzsmMlu2zAQQO8F+g+C7o02S7aFyDk0bS5F&#10;GzTpBzAStQASSZCM7fx9h6PFigIHjdMkgGEfZIrLcGY4b0jx/GLb1NaaSlVxltjemWtblKU8q1iR&#10;2H9uv39Z2JbShGWk5owm9gNV9sXq86fzjYipz0teZ1RaIISpeCMSu9RaxI6j0pI2RJ1xQRk05lw2&#10;RMOrLJxMkg1Ib2rHd93I2XCZCclTqhTUXraN9grl5zlN9a88V1RbdWKDbhqfEp935umszklcSCLK&#10;Ku3UIAdo0ZCKwaSDqEuiiXUvqyeimiqVXPFcn6W8cXieVylFG8Aaz51YcyX5vUBbinhTiMFN4NqJ&#10;nw4Wm/5cX0uryhI7XPgz22KkgVXCiS2sAQdtRBFDvyspbsS17CqK9s3YvM1lY/7BGmuLrn0YXEu3&#10;2kqhMgzDwJ2HtpVCm+dG0cLtnJ+WsEJPxqXlt27kbOYtggDWzoyMosjzQrNqTj+vY9QbtNkIiCO1&#10;c5V6natuSiIoroAyLuhcFc383lPYwTIV6BfsNXhJxQocttdFURAtXTSGxL2fHlnrL30PvTQYS+L0&#10;XukrytHhZP1DaZgXwi7rS6TsS+mW9UUJHDxLgCDajDOiTNHaJPagSZnYrSKmteFresuxn94t2ljR&#10;XY+ajXsO8vrgAKPaHlAwk+KaDopA5djUmhmdlqFvQohAoshropE4YIRlbUDUDGSYCGjdjiX9UFOj&#10;bs1+0xwCHWLRw3FKFndfa2mtiUkN+OviCruaMXlV18Mod+8o05XUoiSdrE5MNwGa1UkyPSlmpanY&#10;tNOmTU0AOAR8n6DAFcMgVIszPYxnkFZxwpG1pnjHsweEFR0CSBiO34WNYMpGcAAbXXLosdiP/+Mw&#10;eTsigIIu+Zgl2AW5GGHQs7prfYwAWDHNYScCINKNR9URETDso/3uMHsRAeNM6cNvskX0LHgz2ES7&#10;XNNvweOU+bYstLO/moWxEScWjpAF2K/bM2XPAkaz2YrgPPWvJyXP84PlBIOBEnMu/BgORqekw0EY&#10;7BiZcSLhCEmIpiREL9oVPHc59yHhmyPEM7vCLFgsP4YGc0JqZz8chu6ENDbixMIRsjCfsjB/EQv+&#10;PHQX/l4W5pFpw/uCcSS97yEJNodWj//BRSvJfDyMDTqh8Z5o4EUTXMPhB313ZWju+cbveP+wu9hc&#10;/QUAAP//AwBQSwMEFAAGAAgAAAAhAOwOaQrdAAAACQEAAA8AAABkcnMvZG93bnJldi54bWxMT01L&#10;w0AQvQv+h2UEb3Y3ldgQsymlqKci2AribZqdJqHZ3ZDdJum/dzzpaXjzHu+jWM+2EyMNofVOQ7JQ&#10;IMhV3rSu1vB5eH3IQISIzmDnHWm4UoB1eXtTYG785D5o3MdasIkLOWpoYuxzKUPVkMWw8D055k5+&#10;sBgZDrU0A05sbju5VOpJWmwdJzTY07ah6ry/WA1vE06bx+Rl3J1P2+v3IX3/2iWk9f3dvHkGEWmO&#10;f2L4rc/VoeROR39xJoiOsUpZyXe5AsF8lqW87ciPTK1AloX8v6D8AQAA//8DAFBLAQItABQABgAI&#10;AAAAIQC2gziS/gAAAOEBAAATAAAAAAAAAAAAAAAAAAAAAABbQ29udGVudF9UeXBlc10ueG1sUEsB&#10;Ai0AFAAGAAgAAAAhADj9If/WAAAAlAEAAAsAAAAAAAAAAAAAAAAALwEAAF9yZWxzLy5yZWxzUEsB&#10;Ai0AFAAGAAgAAAAhAOzxkVZ4AwAAIBUAAA4AAAAAAAAAAAAAAAAALgIAAGRycy9lMm9Eb2MueG1s&#10;UEsBAi0AFAAGAAgAAAAhAOwOaQrdAAAACQEAAA8AAAAAAAAAAAAAAAAA0gUAAGRycy9kb3ducmV2&#10;LnhtbFBLBQYAAAAABAAEAPMAAADcBgAAAAA=&#10;">
                <v:shape id="Shape 642" o:spid="_x0000_s1027" style="position:absolute;top:6369;width:44183;height:292;visibility:visible;mso-wrap-style:square;v-text-anchor:top" coordsize="441833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C8cA&#10;AADcAAAADwAAAGRycy9kb3ducmV2LnhtbESPQWsCMRSE70L/Q3iFXkSztUVlNUppKbW9iKvi9bl5&#10;3V3cvCxJ1NVf3wgFj8PMfMNM562pxYmcrywreO4nIIhzqysuFGzWn70xCB+QNdaWScGFPMxnD50p&#10;ptqeeUWnLBQiQtinqKAMoUml9HlJBn3fNsTR+7XOYIjSFVI7PEe4qeUgSYbSYMVxocSG3kvKD9nR&#10;KGhH/vp12I+7bvtxXR2X3y+7xQ8r9fTYvk1ABGrDPfzfXmgFw9cB3M7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afwvHAAAA3AAAAA8AAAAAAAAAAAAAAAAAmAIAAGRy&#10;cy9kb3ducmV2LnhtbFBLBQYAAAAABAAEAPUAAACMAwAAAAA=&#10;" path="m,29210l4418330,e" filled="f">
                  <v:path arrowok="t" textboxrect="0,0,4418330,29210"/>
                </v:shape>
                <v:shape id="Shape 643" o:spid="_x0000_s1028" style="position:absolute;width:0;height:6661;visibility:visible;mso-wrap-style:square;v-text-anchor:top" coordsize="0,66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QtMYA&#10;AADcAAAADwAAAGRycy9kb3ducmV2LnhtbESPT2sCMRTE7wW/Q3hCL0WztWWR1Sgi1BYPRVcRvD02&#10;b//g5mVJom6/fSMUehxm5jfMfNmbVtzI+caygtdxAoK4sLrhSsHx8DGagvABWWNrmRT8kIflYvA0&#10;x0zbO+/plodKRAj7DBXUIXSZlL6oyaAf2444eqV1BkOUrpLa4T3CTSsnSZJKgw3HhRo7WtdUXPKr&#10;UVB++3J7+nSHsHs59df8iGe3SZV6HvarGYhAffgP/7W/tIL0/Q0e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MQtMYAAADcAAAADwAAAAAAAAAAAAAAAACYAgAAZHJz&#10;L2Rvd25yZXYueG1sUEsFBgAAAAAEAAQA9QAAAIsDAAAAAA==&#10;" path="m,l,666115e" filled="f">
                  <v:path arrowok="t" textboxrect="0,0,0,666115"/>
                </v:shape>
                <v:shape id="Shape 644" o:spid="_x0000_s1029" style="position:absolute;left:44183;top:222;width:0;height:6147;visibility:visible;mso-wrap-style:square;v-text-anchor:top" coordsize="0,614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MQMEA&#10;AADcAAAADwAAAGRycy9kb3ducmV2LnhtbESPT4vCMBTE74LfIbwFbzZVRKRrFFcUvVbd+9vm9c/a&#10;vNQm1vrtjbCwx2FmfsMs172pRUetqywrmEQxCOLM6ooLBZfzfrwA4TyyxtoyKXiSg/VqOFhiou2D&#10;U+pOvhABwi5BBaX3TSKly0oy6CLbEAcvt61BH2RbSN3iI8BNLadxPJcGKw4LJTa0LSm7nu4mUPa7&#10;e5H/8C3v0sNEf2M/TX+/lBp99JtPEJ56/x/+ax+1gvlsB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OzEDBAAAA3AAAAA8AAAAAAAAAAAAAAAAAmAIAAGRycy9kb3du&#10;cmV2LnhtbFBLBQYAAAAABAAEAPUAAACGAwAAAAA=&#10;" path="m,l,614680e" filled="f">
                  <v:path arrowok="t" textboxrect="0,0,0,614680"/>
                </v:shape>
                <v:shape id="Shape 645" o:spid="_x0000_s1030" style="position:absolute;top:1123;width:44183;height:0;visibility:visible;mso-wrap-style:square;v-text-anchor:top" coordsize="4418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cUA&#10;AADcAAAADwAAAGRycy9kb3ducmV2LnhtbESPQWsCMRSE7wX/Q3hCbzVbqVJWo4gg6EWsWr0+kudm&#10;7eZl2aTr1l9vCoUeh5n5hpnOO1eJlppQelbwOshAEGtvSi4UHA+rl3cQISIbrDyTgh8KMJ/1nqaY&#10;G3/jD2r3sRAJwiFHBTbGOpcyaEsOw8DXxMm7+MZhTLIppGnwluCuksMsG0uHJacFizUtLemv/bdT&#10;cI2Ljd6e7pfNeWv1qN11u09tlXrud4sJiEhd/A//tddGwfhtBL9n0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phxQAAANwAAAAPAAAAAAAAAAAAAAAAAJgCAABkcnMv&#10;ZG93bnJldi54bWxQSwUGAAAAAAQABAD1AAAAigMAAAAA&#10;" path="m,l4418330,e" filled="f">
                  <v:path arrowok="t" textboxrect="0,0,4418330,0"/>
                </v:shape>
                <v:shape id="Shape 646" o:spid="_x0000_s1031" style="position:absolute;left:10972;top:222;width:0;height:6439;visibility:visible;mso-wrap-style:square;v-text-anchor:top" coordsize="0,643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Tr8UA&#10;AADcAAAADwAAAGRycy9kb3ducmV2LnhtbESPQWvCQBSE74X+h+UVvIhuKiWU6CaUQkFQhGpFj8/s&#10;Mwlm34bdTUz/fbdQ6HGYmW+YVTGaVgzkfGNZwfM8AUFcWt1wpeDr8DF7BeEDssbWMin4Jg9F/viw&#10;wkzbO3/SsA+ViBD2GSqoQ+gyKX1Zk0E/tx1x9K7WGQxRukpqh/cIN61cJEkqDTYcF2rs6L2m8rbv&#10;jYK+99i5Zno0Z9yedsNmM93hRanJ0/i2BBFoDP/hv/ZaK0hfUv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5BOvxQAAANwAAAAPAAAAAAAAAAAAAAAAAJgCAABkcnMv&#10;ZG93bnJldi54bWxQSwUGAAAAAAQABAD1AAAAigMAAAAA&#10;" path="m,l,643890e" filled="f">
                  <v:path arrowok="t" textboxrect="0,0,0,643890"/>
                </v:shape>
                <v:shape id="Shape 647" o:spid="_x0000_s1032" style="position:absolute;left:27508;top:222;width:76;height:6439;visibility:visible;mso-wrap-style:square;v-text-anchor:top" coordsize="7620,643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0UJ8IA&#10;AADcAAAADwAAAGRycy9kb3ducmV2LnhtbESP3YrCMBSE7xd8h3AE77apUlSqUUTx72rx5wEOzbEt&#10;NieliVp9eiMIeznMzDfMdN6aStypcaVlBf0oBkGcWV1yruB8Wv+OQTiPrLGyTAqe5GA+6/xMMdX2&#10;wQe6H30uAoRdigoK7+tUSpcVZNBFtiYO3sU2Bn2QTS51g48AN5UcxPFQGiw5LBRY07Kg7Hq8GQWr&#10;XbI5X/+er/a03Y+coT4mWaVUr9suJiA8tf4//G3vtIJhMoLPmXA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RQnwgAAANwAAAAPAAAAAAAAAAAAAAAAAJgCAABkcnMvZG93&#10;bnJldi54bWxQSwUGAAAAAAQABAD1AAAAhwMAAAAA&#10;" path="m,l7620,643890e" filled="f">
                  <v:path arrowok="t" textboxrect="0,0,7620,643890"/>
                </v:shape>
              </v:group>
            </w:pict>
          </mc:Fallback>
        </mc:AlternateContent>
      </w:r>
      <w:r w:rsidRPr="00F2666E">
        <w:rPr>
          <w:rFonts w:asciiTheme="minorHAnsi" w:hAnsiTheme="minorHAnsi" w:cs="Tahoma"/>
        </w:rPr>
        <w:t xml:space="preserve">              Name                              Molecular weight           Boiling point, °C </w:t>
      </w:r>
    </w:p>
    <w:p w:rsidR="00E64272" w:rsidRPr="00F2666E" w:rsidRDefault="00E64272" w:rsidP="00E64272">
      <w:pPr>
        <w:spacing w:after="240"/>
        <w:ind w:right="2908"/>
        <w:jc w:val="center"/>
        <w:rPr>
          <w:rFonts w:asciiTheme="minorHAnsi" w:hAnsiTheme="minorHAnsi" w:cs="Tahoma"/>
        </w:rPr>
      </w:pPr>
      <w:r w:rsidRPr="00F2666E">
        <w:rPr>
          <w:rFonts w:asciiTheme="minorHAnsi" w:hAnsiTheme="minorHAnsi" w:cs="Tahoma"/>
        </w:rPr>
        <w:t>Diethyl ether                          74                                      35               n-butyl alcohol                       74                                      118               Propionamide                         73                                      213</w:t>
      </w:r>
    </w:p>
    <w:p w:rsidR="00E64272" w:rsidRPr="0013554A" w:rsidRDefault="00E64272" w:rsidP="00E64272">
      <w:pPr>
        <w:spacing w:after="240" w:line="240" w:lineRule="auto"/>
        <w:ind w:left="0" w:firstLine="0"/>
        <w:rPr>
          <w:rFonts w:ascii="Tahoma" w:hAnsi="Tahoma" w:cs="Tahoma"/>
        </w:rPr>
      </w:pPr>
      <w:r w:rsidRPr="0013554A">
        <w:rPr>
          <w:rFonts w:ascii="Tahoma" w:hAnsi="Tahoma" w:cs="Tahoma"/>
        </w:rPr>
        <w:t xml:space="preserve">              </w:t>
      </w:r>
    </w:p>
    <w:p w:rsidR="00E64272" w:rsidRPr="00F2666E" w:rsidRDefault="00E64272" w:rsidP="00E64272">
      <w:pPr>
        <w:numPr>
          <w:ilvl w:val="2"/>
          <w:numId w:val="26"/>
        </w:numPr>
        <w:spacing w:after="240" w:line="239" w:lineRule="auto"/>
        <w:ind w:left="810" w:hanging="450"/>
        <w:jc w:val="left"/>
        <w:rPr>
          <w:rFonts w:ascii="Tahoma" w:hAnsi="Tahoma" w:cs="Tahoma"/>
        </w:rPr>
      </w:pPr>
      <w:r w:rsidRPr="0013554A">
        <w:rPr>
          <w:rFonts w:ascii="Tahoma" w:hAnsi="Tahoma" w:cs="Tahoma"/>
        </w:rPr>
        <w:t xml:space="preserve">Account on the high boiling point of n-butyl alcohol compared to diethyl ether, although the two compounds have the same molecular weight Account on the low boiling point of n-butyl alcohol compared to propionamide despite its high molecular weight       </w:t>
      </w:r>
    </w:p>
    <w:p w:rsidR="00E64272" w:rsidRPr="0013554A" w:rsidRDefault="00E64272" w:rsidP="00E64272">
      <w:pPr>
        <w:spacing w:after="240" w:line="239" w:lineRule="auto"/>
        <w:ind w:left="900" w:firstLine="0"/>
        <w:jc w:val="left"/>
        <w:rPr>
          <w:rFonts w:ascii="Tahoma" w:hAnsi="Tahoma" w:cs="Tahoma"/>
        </w:rPr>
      </w:pPr>
      <w:r w:rsidRPr="0013554A">
        <w:rPr>
          <w:rFonts w:ascii="Tahoma" w:hAnsi="Tahoma" w:cs="Tahoma"/>
          <w:b/>
        </w:rPr>
        <w:t xml:space="preserve">(a) </w:t>
      </w:r>
      <w:r w:rsidRPr="0013554A">
        <w:rPr>
          <w:rFonts w:ascii="Tahoma" w:hAnsi="Tahoma" w:cs="Tahoma"/>
        </w:rPr>
        <w:t xml:space="preserve">Give reason for each of the following observations:                                     </w:t>
      </w:r>
      <w:r w:rsidRPr="0013554A">
        <w:rPr>
          <w:rFonts w:ascii="Tahoma" w:hAnsi="Tahoma" w:cs="Tahoma"/>
          <w:b/>
        </w:rPr>
        <w:t xml:space="preserve"> </w:t>
      </w:r>
    </w:p>
    <w:p w:rsidR="00E64272" w:rsidRPr="0013554A" w:rsidRDefault="00E64272" w:rsidP="00E64272">
      <w:pPr>
        <w:numPr>
          <w:ilvl w:val="2"/>
          <w:numId w:val="30"/>
        </w:numPr>
        <w:spacing w:after="240" w:line="239" w:lineRule="auto"/>
        <w:ind w:left="900" w:hanging="540"/>
        <w:jc w:val="left"/>
        <w:rPr>
          <w:rFonts w:ascii="Tahoma" w:hAnsi="Tahoma" w:cs="Tahoma"/>
        </w:rPr>
      </w:pPr>
      <w:r w:rsidRPr="0013554A">
        <w:rPr>
          <w:rFonts w:ascii="Tahoma" w:hAnsi="Tahoma" w:cs="Tahoma"/>
        </w:rPr>
        <w:t xml:space="preserve">Liquid ammonia bottle must be cooled before opening the seal </w:t>
      </w:r>
    </w:p>
    <w:p w:rsidR="00E64272" w:rsidRPr="0013554A" w:rsidRDefault="00E64272" w:rsidP="00E64272">
      <w:pPr>
        <w:numPr>
          <w:ilvl w:val="2"/>
          <w:numId w:val="30"/>
        </w:numPr>
        <w:spacing w:after="240" w:line="239" w:lineRule="auto"/>
        <w:ind w:left="900" w:hanging="540"/>
        <w:jc w:val="left"/>
        <w:rPr>
          <w:rFonts w:ascii="Tahoma" w:hAnsi="Tahoma" w:cs="Tahoma"/>
        </w:rPr>
      </w:pPr>
      <w:r w:rsidRPr="0013554A">
        <w:rPr>
          <w:rFonts w:ascii="Tahoma" w:hAnsi="Tahoma" w:cs="Tahoma"/>
        </w:rPr>
        <w:t xml:space="preserve">The tiers of an automobile are inflated to a slightly lower pressure in summer than in winter         </w:t>
      </w:r>
    </w:p>
    <w:p w:rsidR="00E64272" w:rsidRPr="0013554A" w:rsidRDefault="00E64272" w:rsidP="00E64272">
      <w:pPr>
        <w:numPr>
          <w:ilvl w:val="2"/>
          <w:numId w:val="30"/>
        </w:numPr>
        <w:spacing w:after="240" w:line="239" w:lineRule="auto"/>
        <w:ind w:left="900" w:hanging="540"/>
        <w:jc w:val="left"/>
        <w:rPr>
          <w:rFonts w:ascii="Tahoma" w:hAnsi="Tahoma" w:cs="Tahoma"/>
        </w:rPr>
      </w:pPr>
      <w:r w:rsidRPr="0013554A">
        <w:rPr>
          <w:rFonts w:ascii="Tahoma" w:hAnsi="Tahoma" w:cs="Tahoma"/>
        </w:rPr>
        <w:t xml:space="preserve">(iii) Aerated water bottles are kept under water during summer.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Discuss the role of Avogadro’s law on determination of relative molecular mass of gases by Victor Meyer’s method.</w:t>
      </w:r>
      <w:r w:rsidRPr="0013554A">
        <w:rPr>
          <w:rFonts w:ascii="Tahoma" w:hAnsi="Tahoma" w:cs="Tahoma"/>
          <w:b/>
        </w:rPr>
        <w:t xml:space="preserve">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 xml:space="preserve">A volatile organic compound weighing 0.2 g when heated in Victor Meyer’s tube displaced 30 mL of air at 27 °C and 756 mmHg barometric pressure. Given that the vapour pressure of               water at 27 </w:t>
      </w:r>
      <w:r w:rsidRPr="0013554A">
        <w:rPr>
          <w:rFonts w:ascii="Tahoma" w:hAnsi="Tahoma" w:cs="Tahoma"/>
          <w:vertAlign w:val="superscript"/>
        </w:rPr>
        <w:t>°</w:t>
      </w:r>
      <w:r w:rsidRPr="0013554A">
        <w:rPr>
          <w:rFonts w:ascii="Tahoma" w:hAnsi="Tahoma" w:cs="Tahoma"/>
        </w:rPr>
        <w:t>C is 26 mmHg, compute for the molecular mass of the compound.</w:t>
      </w:r>
      <w:r w:rsidRPr="0013554A">
        <w:rPr>
          <w:rFonts w:ascii="Tahoma" w:hAnsi="Tahoma" w:cs="Tahoma"/>
          <w:b/>
        </w:rPr>
        <w:t xml:space="preserve">      </w:t>
      </w:r>
    </w:p>
    <w:p w:rsidR="00E64272" w:rsidRPr="0013554A" w:rsidRDefault="00E64272" w:rsidP="00E64272">
      <w:pPr>
        <w:numPr>
          <w:ilvl w:val="1"/>
          <w:numId w:val="26"/>
        </w:numPr>
        <w:spacing w:after="240" w:line="239" w:lineRule="auto"/>
        <w:ind w:hanging="360"/>
        <w:jc w:val="left"/>
        <w:rPr>
          <w:rFonts w:ascii="Tahoma" w:hAnsi="Tahoma" w:cs="Tahoma"/>
        </w:rPr>
      </w:pPr>
      <w:r w:rsidRPr="0013554A">
        <w:rPr>
          <w:rFonts w:ascii="Tahoma" w:hAnsi="Tahoma" w:cs="Tahoma"/>
          <w:b/>
        </w:rPr>
        <w:t xml:space="preserve">(a) </w:t>
      </w:r>
      <w:r w:rsidRPr="0013554A">
        <w:rPr>
          <w:rFonts w:ascii="Tahoma" w:hAnsi="Tahoma" w:cs="Tahoma"/>
        </w:rPr>
        <w:t>(i)</w:t>
      </w:r>
      <w:r w:rsidRPr="0013554A">
        <w:rPr>
          <w:rFonts w:ascii="Tahoma" w:hAnsi="Tahoma" w:cs="Tahoma"/>
          <w:b/>
        </w:rPr>
        <w:t xml:space="preserve"> </w:t>
      </w:r>
      <w:r w:rsidRPr="0013554A">
        <w:rPr>
          <w:rFonts w:ascii="Tahoma" w:hAnsi="Tahoma" w:cs="Tahoma"/>
        </w:rPr>
        <w:t>A non–volatile solute does not exert vapour pressure. Explain this o</w:t>
      </w:r>
      <w:r>
        <w:rPr>
          <w:rFonts w:ascii="Tahoma" w:hAnsi="Tahoma" w:cs="Tahoma"/>
        </w:rPr>
        <w:t xml:space="preserve">bservation with </w:t>
      </w:r>
      <w:r w:rsidRPr="0013554A">
        <w:rPr>
          <w:rFonts w:ascii="Tahoma" w:hAnsi="Tahoma" w:cs="Tahoma"/>
        </w:rPr>
        <w:t xml:space="preserve"> reference to Raoult’s law of lowering vapour pressure.                                       </w:t>
      </w:r>
    </w:p>
    <w:p w:rsidR="00E64272" w:rsidRPr="0013554A" w:rsidRDefault="00E64272" w:rsidP="00E64272">
      <w:pPr>
        <w:numPr>
          <w:ilvl w:val="0"/>
          <w:numId w:val="26"/>
        </w:numPr>
        <w:spacing w:after="240" w:line="239" w:lineRule="auto"/>
        <w:ind w:left="720" w:hanging="720"/>
        <w:jc w:val="left"/>
        <w:rPr>
          <w:rFonts w:ascii="Tahoma" w:hAnsi="Tahoma" w:cs="Tahoma"/>
        </w:rPr>
      </w:pPr>
      <w:r w:rsidRPr="0013554A">
        <w:rPr>
          <w:rFonts w:ascii="Tahoma" w:hAnsi="Tahoma" w:cs="Tahoma"/>
        </w:rPr>
        <w:t>(ii) Show that the lowering in vapour pressure, ∆P is given by ∆P = (X</w:t>
      </w:r>
      <w:r w:rsidRPr="0013554A">
        <w:rPr>
          <w:rFonts w:ascii="Tahoma" w:hAnsi="Tahoma" w:cs="Tahoma"/>
          <w:vertAlign w:val="subscript"/>
        </w:rPr>
        <w:t>su</w:t>
      </w:r>
      <w:r w:rsidRPr="0013554A">
        <w:rPr>
          <w:rFonts w:ascii="Tahoma" w:hAnsi="Tahoma" w:cs="Tahoma"/>
        </w:rPr>
        <w:t>)(P°</w:t>
      </w:r>
      <w:r w:rsidRPr="0013554A">
        <w:rPr>
          <w:rFonts w:ascii="Tahoma" w:hAnsi="Tahoma" w:cs="Tahoma"/>
          <w:vertAlign w:val="subscript"/>
        </w:rPr>
        <w:t>sv</w:t>
      </w:r>
      <w:r w:rsidRPr="0013554A">
        <w:rPr>
          <w:rFonts w:ascii="Tahoma" w:hAnsi="Tahoma" w:cs="Tahoma"/>
        </w:rPr>
        <w:t>), where X</w:t>
      </w:r>
      <w:r w:rsidRPr="0013554A">
        <w:rPr>
          <w:rFonts w:ascii="Tahoma" w:hAnsi="Tahoma" w:cs="Tahoma"/>
          <w:vertAlign w:val="subscript"/>
        </w:rPr>
        <w:t>su</w:t>
      </w:r>
      <w:r>
        <w:rPr>
          <w:rFonts w:ascii="Tahoma" w:hAnsi="Tahoma" w:cs="Tahoma"/>
        </w:rPr>
        <w:t xml:space="preserve">  </w:t>
      </w:r>
      <w:r w:rsidRPr="0013554A">
        <w:rPr>
          <w:rFonts w:ascii="Tahoma" w:hAnsi="Tahoma" w:cs="Tahoma"/>
        </w:rPr>
        <w:t xml:space="preserve"> and P°</w:t>
      </w:r>
      <w:r w:rsidRPr="0013554A">
        <w:rPr>
          <w:rFonts w:ascii="Tahoma" w:hAnsi="Tahoma" w:cs="Tahoma"/>
          <w:vertAlign w:val="subscript"/>
        </w:rPr>
        <w:t>sv</w:t>
      </w:r>
      <w:r w:rsidRPr="0013554A">
        <w:rPr>
          <w:rFonts w:ascii="Tahoma" w:hAnsi="Tahoma" w:cs="Tahoma"/>
        </w:rPr>
        <w:t xml:space="preserve"> are mole fraction of solute and vapour pressure of solvent respectively.</w:t>
      </w:r>
      <w:r w:rsidRPr="0013554A">
        <w:rPr>
          <w:rFonts w:ascii="Tahoma" w:hAnsi="Tahoma" w:cs="Tahoma"/>
          <w:b/>
        </w:rPr>
        <w:t xml:space="preserve">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The following solutions have same molar concentrations. Arrange them in the order of  decreasing lowering in vapour pressure and give reason(s) for your arrangement: CO(NH</w:t>
      </w:r>
      <w:r w:rsidRPr="0013554A">
        <w:rPr>
          <w:rFonts w:ascii="Tahoma" w:hAnsi="Tahoma" w:cs="Tahoma"/>
          <w:vertAlign w:val="subscript"/>
        </w:rPr>
        <w:t>2</w:t>
      </w:r>
      <w:r w:rsidRPr="0013554A">
        <w:rPr>
          <w:rFonts w:ascii="Tahoma" w:hAnsi="Tahoma" w:cs="Tahoma"/>
        </w:rPr>
        <w:t>)</w:t>
      </w:r>
      <w:r w:rsidRPr="0013554A">
        <w:rPr>
          <w:rFonts w:ascii="Tahoma" w:hAnsi="Tahoma" w:cs="Tahoma"/>
          <w:vertAlign w:val="subscript"/>
        </w:rPr>
        <w:t>2</w:t>
      </w:r>
      <w:r w:rsidRPr="0013554A">
        <w:rPr>
          <w:rFonts w:ascii="Tahoma" w:hAnsi="Tahoma" w:cs="Tahoma"/>
        </w:rPr>
        <w:t>,   BeCl</w:t>
      </w:r>
      <w:r w:rsidRPr="0013554A">
        <w:rPr>
          <w:rFonts w:ascii="Tahoma" w:hAnsi="Tahoma" w:cs="Tahoma"/>
          <w:sz w:val="16"/>
        </w:rPr>
        <w:t>2</w:t>
      </w:r>
      <w:r w:rsidRPr="0013554A">
        <w:rPr>
          <w:rFonts w:ascii="Tahoma" w:hAnsi="Tahoma" w:cs="Tahoma"/>
        </w:rPr>
        <w:t>, AgCl, and AlCl</w:t>
      </w:r>
      <w:r w:rsidRPr="0013554A">
        <w:rPr>
          <w:rFonts w:ascii="Tahoma" w:hAnsi="Tahoma" w:cs="Tahoma"/>
          <w:sz w:val="16"/>
        </w:rPr>
        <w:t xml:space="preserve">3                                                                                                                                          </w:t>
      </w:r>
    </w:p>
    <w:p w:rsidR="00E64272" w:rsidRPr="0013554A" w:rsidRDefault="00E64272" w:rsidP="00E64272">
      <w:pPr>
        <w:numPr>
          <w:ilvl w:val="1"/>
          <w:numId w:val="26"/>
        </w:numPr>
        <w:spacing w:after="240" w:line="269" w:lineRule="auto"/>
        <w:ind w:hanging="352"/>
        <w:jc w:val="left"/>
        <w:rPr>
          <w:rFonts w:ascii="Tahoma" w:hAnsi="Tahoma" w:cs="Tahoma"/>
        </w:rPr>
      </w:pPr>
      <w:r w:rsidRPr="0013554A">
        <w:rPr>
          <w:rFonts w:ascii="Tahoma" w:hAnsi="Tahoma" w:cs="Tahoma"/>
        </w:rPr>
        <w:lastRenderedPageBreak/>
        <w:t>Urea (CO(NH</w:t>
      </w:r>
      <w:r w:rsidRPr="0013554A">
        <w:rPr>
          <w:rFonts w:ascii="Tahoma" w:hAnsi="Tahoma" w:cs="Tahoma"/>
          <w:vertAlign w:val="subscript"/>
        </w:rPr>
        <w:t>2</w:t>
      </w:r>
      <w:r w:rsidRPr="0013554A">
        <w:rPr>
          <w:rFonts w:ascii="Tahoma" w:hAnsi="Tahoma" w:cs="Tahoma"/>
        </w:rPr>
        <w:t>)</w:t>
      </w:r>
      <w:r w:rsidRPr="0013554A">
        <w:rPr>
          <w:rFonts w:ascii="Tahoma" w:hAnsi="Tahoma" w:cs="Tahoma"/>
          <w:vertAlign w:val="subscript"/>
        </w:rPr>
        <w:t>2</w:t>
      </w:r>
      <w:r w:rsidRPr="0013554A">
        <w:rPr>
          <w:rFonts w:ascii="Tahoma" w:hAnsi="Tahoma" w:cs="Tahoma"/>
        </w:rPr>
        <w:t>) forms an ideal solution with water. Calculate the vapor pressure of an aqueous   solution containing 10% by mass of urea at 40 °C. Given that, the vapor pressure of water at  40 °C is 55.3 mmHg.</w:t>
      </w:r>
      <w:r w:rsidRPr="0013554A">
        <w:rPr>
          <w:rFonts w:ascii="Tahoma" w:hAnsi="Tahoma" w:cs="Tahoma"/>
          <w:b/>
        </w:rPr>
        <w:t xml:space="preserve">                                                                                                </w:t>
      </w:r>
    </w:p>
    <w:p w:rsidR="00E64272" w:rsidRPr="0013554A" w:rsidRDefault="00E64272" w:rsidP="00E64272">
      <w:pPr>
        <w:numPr>
          <w:ilvl w:val="2"/>
          <w:numId w:val="29"/>
        </w:numPr>
        <w:spacing w:after="240" w:line="239" w:lineRule="auto"/>
        <w:ind w:hanging="423"/>
        <w:jc w:val="left"/>
        <w:rPr>
          <w:rFonts w:ascii="Tahoma" w:hAnsi="Tahoma" w:cs="Tahoma"/>
        </w:rPr>
      </w:pPr>
      <w:r w:rsidRPr="0013554A">
        <w:rPr>
          <w:rFonts w:ascii="Tahoma" w:hAnsi="Tahoma" w:cs="Tahoma"/>
          <w:b/>
        </w:rPr>
        <w:t xml:space="preserve">(a) </w:t>
      </w:r>
      <w:r w:rsidRPr="0013554A">
        <w:rPr>
          <w:rFonts w:ascii="Tahoma" w:hAnsi="Tahoma" w:cs="Tahoma"/>
        </w:rPr>
        <w:t xml:space="preserve">Use balanced chemical equation to explain the following reactionsWarming copper metal with excess concentrated sulphuric acid </w:t>
      </w:r>
    </w:p>
    <w:p w:rsidR="00E64272" w:rsidRPr="0013554A" w:rsidRDefault="00E64272" w:rsidP="00E64272">
      <w:pPr>
        <w:numPr>
          <w:ilvl w:val="2"/>
          <w:numId w:val="29"/>
        </w:numPr>
        <w:spacing w:after="240" w:line="239" w:lineRule="auto"/>
        <w:ind w:hanging="423"/>
        <w:jc w:val="left"/>
        <w:rPr>
          <w:rFonts w:ascii="Tahoma" w:hAnsi="Tahoma" w:cs="Tahoma"/>
        </w:rPr>
      </w:pPr>
      <w:r w:rsidRPr="0013554A">
        <w:rPr>
          <w:rFonts w:ascii="Tahoma" w:hAnsi="Tahoma" w:cs="Tahoma"/>
        </w:rPr>
        <w:t xml:space="preserve">Reaction of Sulphur with dilute nitric acid </w:t>
      </w:r>
    </w:p>
    <w:p w:rsidR="00E64272" w:rsidRPr="0013554A" w:rsidRDefault="00E64272" w:rsidP="00E64272">
      <w:pPr>
        <w:numPr>
          <w:ilvl w:val="2"/>
          <w:numId w:val="29"/>
        </w:numPr>
        <w:spacing w:after="240" w:line="239" w:lineRule="auto"/>
        <w:ind w:hanging="423"/>
        <w:jc w:val="left"/>
        <w:rPr>
          <w:rFonts w:ascii="Tahoma" w:hAnsi="Tahoma" w:cs="Tahoma"/>
        </w:rPr>
      </w:pPr>
      <w:r w:rsidRPr="0013554A">
        <w:rPr>
          <w:rFonts w:ascii="Tahoma" w:hAnsi="Tahoma" w:cs="Tahoma"/>
        </w:rPr>
        <w:t xml:space="preserve">Heating silver nitrate solid salt </w:t>
      </w:r>
    </w:p>
    <w:p w:rsidR="00E64272" w:rsidRPr="0013554A" w:rsidRDefault="00E64272" w:rsidP="00E64272">
      <w:pPr>
        <w:numPr>
          <w:ilvl w:val="2"/>
          <w:numId w:val="29"/>
        </w:numPr>
        <w:spacing w:after="240" w:line="239" w:lineRule="auto"/>
        <w:ind w:hanging="423"/>
        <w:jc w:val="left"/>
        <w:rPr>
          <w:rFonts w:ascii="Tahoma" w:hAnsi="Tahoma" w:cs="Tahoma"/>
        </w:rPr>
      </w:pPr>
      <w:r w:rsidRPr="0013554A">
        <w:rPr>
          <w:rFonts w:ascii="Tahoma" w:hAnsi="Tahoma" w:cs="Tahoma"/>
        </w:rPr>
        <w:t xml:space="preserve">Addition of dilute nitric acid to an aqueous solution of sodium thiosulphate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All sulphates (except few of them) are soluble in water. Give reason for this observation with  reference to sulphates of lead (II) and Copper (II)</w:t>
      </w:r>
      <w:r w:rsidRPr="0013554A">
        <w:rPr>
          <w:rFonts w:ascii="Tahoma" w:hAnsi="Tahoma" w:cs="Tahoma"/>
          <w:b/>
        </w:rPr>
        <w:t xml:space="preserve">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 xml:space="preserve"> </w:t>
      </w:r>
      <w:r w:rsidRPr="0013554A">
        <w:rPr>
          <w:rFonts w:ascii="Tahoma" w:hAnsi="Tahoma" w:cs="Tahoma"/>
          <w:b/>
        </w:rPr>
        <w:t>(c)</w:t>
      </w:r>
      <w:r w:rsidRPr="0013554A">
        <w:rPr>
          <w:rFonts w:ascii="Tahoma" w:hAnsi="Tahoma" w:cs="Tahoma"/>
        </w:rPr>
        <w:t xml:space="preserve"> Displacement method (direct method) is used to prepare metal sulphates whose metals are moderately reactive. Why metals must be moderately reactive in order to prepare metal sulphates  by direct method? Give reason.</w:t>
      </w:r>
      <w:r w:rsidRPr="0013554A">
        <w:rPr>
          <w:rFonts w:ascii="Tahoma" w:hAnsi="Tahoma" w:cs="Tahoma"/>
          <w:b/>
        </w:rPr>
        <w:t xml:space="preserve">                                                                                   </w:t>
      </w:r>
    </w:p>
    <w:p w:rsidR="00E64272" w:rsidRPr="0013554A" w:rsidRDefault="00E64272" w:rsidP="00E64272">
      <w:pPr>
        <w:spacing w:after="240" w:line="240" w:lineRule="auto"/>
        <w:ind w:left="0" w:firstLine="0"/>
        <w:rPr>
          <w:rFonts w:ascii="Tahoma" w:hAnsi="Tahoma" w:cs="Tahoma"/>
        </w:rPr>
      </w:pPr>
      <w:r w:rsidRPr="0013554A">
        <w:rPr>
          <w:rFonts w:ascii="Tahoma" w:hAnsi="Tahoma" w:cs="Tahoma"/>
          <w:b/>
        </w:rPr>
        <w:t xml:space="preserve"> </w:t>
      </w:r>
    </w:p>
    <w:p w:rsidR="00E64272" w:rsidRPr="0013554A" w:rsidRDefault="00E64272" w:rsidP="00E64272">
      <w:pPr>
        <w:numPr>
          <w:ilvl w:val="0"/>
          <w:numId w:val="26"/>
        </w:numPr>
        <w:spacing w:after="240" w:line="239" w:lineRule="auto"/>
        <w:ind w:hanging="360"/>
        <w:jc w:val="left"/>
        <w:rPr>
          <w:rFonts w:ascii="Tahoma" w:hAnsi="Tahoma" w:cs="Tahoma"/>
        </w:rPr>
      </w:pPr>
      <w:r w:rsidRPr="0013554A">
        <w:rPr>
          <w:rFonts w:ascii="Tahoma" w:hAnsi="Tahoma" w:cs="Tahoma"/>
          <w:b/>
        </w:rPr>
        <w:t>(a)</w:t>
      </w:r>
      <w:r w:rsidRPr="0013554A">
        <w:rPr>
          <w:rFonts w:ascii="Tahoma" w:hAnsi="Tahoma" w:cs="Tahoma"/>
        </w:rPr>
        <w:t xml:space="preserve"> With reason, state whether the following are exothermic or endothermic</w:t>
      </w:r>
    </w:p>
    <w:p w:rsidR="00E64272" w:rsidRPr="0013554A" w:rsidRDefault="00E64272" w:rsidP="00E64272">
      <w:pPr>
        <w:spacing w:after="240" w:line="239" w:lineRule="auto"/>
        <w:ind w:left="360" w:firstLine="360"/>
        <w:jc w:val="left"/>
        <w:rPr>
          <w:rFonts w:ascii="Tahoma" w:hAnsi="Tahoma" w:cs="Tahoma"/>
        </w:rPr>
      </w:pPr>
      <w:r w:rsidRPr="0013554A">
        <w:rPr>
          <w:rFonts w:ascii="Tahoma" w:hAnsi="Tahoma" w:cs="Tahoma"/>
          <w:b/>
        </w:rPr>
        <w:t xml:space="preserve">     </w:t>
      </w:r>
      <w:r w:rsidRPr="0013554A">
        <w:rPr>
          <w:rFonts w:ascii="Tahoma" w:hAnsi="Tahoma" w:cs="Tahoma"/>
        </w:rPr>
        <w:t xml:space="preserve"> (i) Ionization energy for lithium            (ii) Electron affinity for chlorine </w:t>
      </w:r>
    </w:p>
    <w:p w:rsidR="00E64272" w:rsidRPr="0013554A" w:rsidRDefault="00E64272" w:rsidP="00E64272">
      <w:pPr>
        <w:numPr>
          <w:ilvl w:val="2"/>
          <w:numId w:val="31"/>
        </w:numPr>
        <w:spacing w:after="240" w:line="239" w:lineRule="auto"/>
        <w:ind w:hanging="423"/>
        <w:jc w:val="left"/>
        <w:rPr>
          <w:rFonts w:ascii="Tahoma" w:hAnsi="Tahoma" w:cs="Tahoma"/>
        </w:rPr>
      </w:pPr>
      <w:r w:rsidRPr="0013554A">
        <w:rPr>
          <w:rFonts w:ascii="Tahoma" w:hAnsi="Tahoma" w:cs="Tahoma"/>
        </w:rPr>
        <w:t xml:space="preserve">Second electron affinity of oxygen </w:t>
      </w:r>
    </w:p>
    <w:p w:rsidR="00E64272" w:rsidRPr="0013554A" w:rsidRDefault="00E64272" w:rsidP="00E64272">
      <w:pPr>
        <w:numPr>
          <w:ilvl w:val="2"/>
          <w:numId w:val="31"/>
        </w:numPr>
        <w:spacing w:after="240" w:line="239" w:lineRule="auto"/>
        <w:ind w:hanging="423"/>
        <w:jc w:val="left"/>
        <w:rPr>
          <w:rFonts w:ascii="Tahoma" w:hAnsi="Tahoma" w:cs="Tahoma"/>
        </w:rPr>
      </w:pPr>
      <w:r w:rsidRPr="0013554A">
        <w:rPr>
          <w:rFonts w:ascii="Tahoma" w:hAnsi="Tahoma" w:cs="Tahoma"/>
        </w:rPr>
        <w:t xml:space="preserve">Dissolving copper sulphate salt in water raises the temperature of water from 25 </w:t>
      </w:r>
      <w:r w:rsidRPr="0013554A">
        <w:rPr>
          <w:rFonts w:ascii="Cambria Math" w:hAnsi="Cambria Math" w:cs="Cambria Math"/>
        </w:rPr>
        <w:t>℃</w:t>
      </w:r>
      <w:r w:rsidRPr="0013554A">
        <w:rPr>
          <w:rFonts w:ascii="Tahoma" w:hAnsi="Tahoma" w:cs="Tahoma"/>
        </w:rPr>
        <w:t xml:space="preserve"> to 70</w:t>
      </w:r>
      <w:r w:rsidRPr="0013554A">
        <w:rPr>
          <w:rFonts w:ascii="Cambria Math" w:hAnsi="Cambria Math" w:cs="Cambria Math"/>
        </w:rPr>
        <w:t>℃</w:t>
      </w:r>
      <w:r w:rsidRPr="0013554A">
        <w:rPr>
          <w:rFonts w:ascii="Tahoma" w:hAnsi="Tahoma" w:cs="Tahoma"/>
        </w:rPr>
        <w:t xml:space="preserve">.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 xml:space="preserve">2 g of sodium metal were dissolved in 100 g of water and the temperature change was from   20 </w:t>
      </w:r>
      <w:r w:rsidRPr="0013554A">
        <w:rPr>
          <w:rFonts w:ascii="Cambria Math" w:hAnsi="Cambria Math" w:cs="Cambria Math"/>
        </w:rPr>
        <w:t>℃</w:t>
      </w:r>
      <w:r w:rsidRPr="0013554A">
        <w:rPr>
          <w:rFonts w:ascii="Tahoma" w:hAnsi="Tahoma" w:cs="Tahoma"/>
        </w:rPr>
        <w:t xml:space="preserve"> to 24.2 </w:t>
      </w:r>
      <w:r w:rsidRPr="0013554A">
        <w:rPr>
          <w:rFonts w:ascii="Cambria Math" w:hAnsi="Cambria Math" w:cs="Cambria Math"/>
        </w:rPr>
        <w:t>℃</w:t>
      </w:r>
      <w:r w:rsidRPr="0013554A">
        <w:rPr>
          <w:rFonts w:ascii="Tahoma" w:hAnsi="Tahoma" w:cs="Tahoma"/>
        </w:rPr>
        <w:t xml:space="preserve">. Calculate the molar heat of solution of solution of sodium given specific heat capacity of water is 4.2 J/g </w:t>
      </w:r>
      <w:r w:rsidRPr="0013554A">
        <w:rPr>
          <w:rFonts w:ascii="Cambria Math" w:hAnsi="Cambria Math" w:cs="Cambria Math"/>
        </w:rPr>
        <w:t>℃</w:t>
      </w:r>
      <w:r w:rsidRPr="0013554A">
        <w:rPr>
          <w:rFonts w:ascii="Tahoma" w:hAnsi="Tahoma" w:cs="Tahoma"/>
        </w:rPr>
        <w:t xml:space="preserve">.                                                                                     </w:t>
      </w:r>
    </w:p>
    <w:p w:rsidR="00E64272" w:rsidRPr="0013554A" w:rsidRDefault="00E64272" w:rsidP="00E64272">
      <w:pPr>
        <w:spacing w:after="240"/>
        <w:ind w:left="1170" w:hanging="824"/>
        <w:rPr>
          <w:rFonts w:ascii="Tahoma" w:hAnsi="Tahoma" w:cs="Tahoma"/>
          <w:b/>
        </w:rPr>
      </w:pPr>
      <w:r w:rsidRPr="0013554A">
        <w:rPr>
          <w:rFonts w:ascii="Tahoma" w:hAnsi="Tahoma" w:cs="Tahoma"/>
        </w:rPr>
        <w:t xml:space="preserve"> </w:t>
      </w:r>
      <w:r w:rsidRPr="0013554A">
        <w:rPr>
          <w:rFonts w:ascii="Tahoma" w:hAnsi="Tahoma" w:cs="Tahoma"/>
          <w:b/>
        </w:rPr>
        <w:t xml:space="preserve">         (c) </w:t>
      </w:r>
      <w:r w:rsidRPr="0013554A">
        <w:rPr>
          <w:rFonts w:ascii="Tahoma" w:hAnsi="Tahoma" w:cs="Tahoma"/>
        </w:rPr>
        <w:t>When 2 g of magnesium react with nitrogen gas to form magnesium nitride, the heat evolved was 12.7 kJ. Calculate the standard enthalpy of formation of Mg</w:t>
      </w:r>
      <w:r w:rsidRPr="0013554A">
        <w:rPr>
          <w:rFonts w:ascii="Tahoma" w:hAnsi="Tahoma" w:cs="Tahoma"/>
          <w:vertAlign w:val="subscript"/>
        </w:rPr>
        <w:t>3</w:t>
      </w:r>
      <w:r w:rsidRPr="0013554A">
        <w:rPr>
          <w:rFonts w:ascii="Tahoma" w:hAnsi="Tahoma" w:cs="Tahoma"/>
        </w:rPr>
        <w:t>N</w:t>
      </w:r>
      <w:r w:rsidRPr="0013554A">
        <w:rPr>
          <w:rFonts w:ascii="Tahoma" w:hAnsi="Tahoma" w:cs="Tahoma"/>
          <w:vertAlign w:val="subscript"/>
        </w:rPr>
        <w:t>2.</w:t>
      </w:r>
    </w:p>
    <w:p w:rsidR="00E64272" w:rsidRPr="0013554A" w:rsidRDefault="00E64272" w:rsidP="00E64272">
      <w:pPr>
        <w:spacing w:after="240"/>
        <w:ind w:left="346" w:firstLine="0"/>
        <w:rPr>
          <w:rFonts w:ascii="Tahoma" w:hAnsi="Tahoma" w:cs="Tahoma"/>
          <w:b/>
        </w:rPr>
      </w:pPr>
      <w:r w:rsidRPr="0013554A">
        <w:rPr>
          <w:rFonts w:ascii="Tahoma" w:hAnsi="Tahoma" w:cs="Tahoma"/>
          <w:b/>
        </w:rPr>
        <w:t xml:space="preserve">(a) </w:t>
      </w:r>
      <w:r w:rsidRPr="0013554A">
        <w:rPr>
          <w:rFonts w:ascii="Tahoma" w:hAnsi="Tahoma" w:cs="Tahoma"/>
        </w:rPr>
        <w:t>Change in temperature, concentration and pressure affect the equilibrium position in only one direction. Argue this statement with reference to dynamic equilibrium.</w:t>
      </w:r>
      <w:r w:rsidRPr="0013554A">
        <w:rPr>
          <w:rFonts w:ascii="Tahoma" w:hAnsi="Tahoma" w:cs="Tahoma"/>
          <w:b/>
        </w:rPr>
        <w:t xml:space="preserve">                      </w:t>
      </w:r>
    </w:p>
    <w:p w:rsidR="00E64272" w:rsidRPr="0013554A" w:rsidRDefault="00E64272" w:rsidP="00E64272">
      <w:pPr>
        <w:spacing w:after="240"/>
        <w:ind w:left="346" w:firstLine="0"/>
        <w:rPr>
          <w:rFonts w:ascii="Tahoma" w:hAnsi="Tahoma" w:cs="Tahoma"/>
        </w:rPr>
      </w:pPr>
      <w:r w:rsidRPr="0013554A">
        <w:rPr>
          <w:rFonts w:ascii="Tahoma" w:eastAsia="Calibri" w:hAnsi="Tahoma" w:cs="Tahoma"/>
          <w:noProof/>
          <w:sz w:val="22"/>
        </w:rPr>
        <mc:AlternateContent>
          <mc:Choice Requires="wpg">
            <w:drawing>
              <wp:anchor distT="0" distB="0" distL="114300" distR="114300" simplePos="0" relativeHeight="251666432" behindDoc="0" locked="0" layoutInCell="1" allowOverlap="1" wp14:anchorId="6619E775" wp14:editId="0AD1610D">
                <wp:simplePos x="0" y="0"/>
                <wp:positionH relativeFrom="column">
                  <wp:posOffset>2793365</wp:posOffset>
                </wp:positionH>
                <wp:positionV relativeFrom="paragraph">
                  <wp:posOffset>62230</wp:posOffset>
                </wp:positionV>
                <wp:extent cx="469900" cy="76200"/>
                <wp:effectExtent l="0" t="0" r="0" b="0"/>
                <wp:wrapNone/>
                <wp:docPr id="6018" name="Group 6018"/>
                <wp:cNvGraphicFramePr/>
                <a:graphic xmlns:a="http://schemas.openxmlformats.org/drawingml/2006/main">
                  <a:graphicData uri="http://schemas.microsoft.com/office/word/2010/wordprocessingGroup">
                    <wpg:wgp>
                      <wpg:cNvGrpSpPr/>
                      <wpg:grpSpPr>
                        <a:xfrm>
                          <a:off x="0" y="0"/>
                          <a:ext cx="469900" cy="76200"/>
                          <a:chOff x="0" y="0"/>
                          <a:chExt cx="469900" cy="76200"/>
                        </a:xfrm>
                      </wpg:grpSpPr>
                      <wps:wsp>
                        <wps:cNvPr id="1032" name="Shape 1032"/>
                        <wps:cNvSpPr/>
                        <wps:spPr>
                          <a:xfrm>
                            <a:off x="0" y="0"/>
                            <a:ext cx="469900" cy="76200"/>
                          </a:xfrm>
                          <a:custGeom>
                            <a:avLst/>
                            <a:gdLst/>
                            <a:ahLst/>
                            <a:cxnLst/>
                            <a:rect l="0" t="0" r="0" b="0"/>
                            <a:pathLst>
                              <a:path w="469900" h="76200">
                                <a:moveTo>
                                  <a:pt x="76200" y="0"/>
                                </a:moveTo>
                                <a:lnTo>
                                  <a:pt x="76200" y="31750"/>
                                </a:lnTo>
                                <a:lnTo>
                                  <a:pt x="393700" y="31750"/>
                                </a:lnTo>
                                <a:lnTo>
                                  <a:pt x="393700" y="0"/>
                                </a:lnTo>
                                <a:lnTo>
                                  <a:pt x="469900" y="38100"/>
                                </a:lnTo>
                                <a:lnTo>
                                  <a:pt x="393700" y="76200"/>
                                </a:lnTo>
                                <a:lnTo>
                                  <a:pt x="393700" y="44450"/>
                                </a:lnTo>
                                <a:lnTo>
                                  <a:pt x="76200" y="44450"/>
                                </a:lnTo>
                                <a:lnTo>
                                  <a:pt x="76200" y="76200"/>
                                </a:lnTo>
                                <a:lnTo>
                                  <a:pt x="0" y="38100"/>
                                </a:lnTo>
                                <a:lnTo>
                                  <a:pt x="7620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2BF5024" id="Group 6018" o:spid="_x0000_s1026" style="position:absolute;margin-left:219.95pt;margin-top:4.9pt;width:37pt;height:6pt;z-index:251666432" coordsize="4699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K9lQIAAFUHAAAOAAAAZHJzL2Uyb0RvYy54bWykVduO2jAQfa/Uf7DyXpIAZZeIsA/dlpeq&#10;Xe1uP8A4zkVybMs2BP6+48kNsS3shYcwsed2zkxmVneHWpA9N7ZSMg3iSRQQLpnKKlmkwZ/nH19u&#10;A2IdlRkVSvI0OHIb3K0/f1o1OuFTVSqRcUPAibRJo9OgdE4nYWhZyWtqJ0pzCZe5MjV18GqKMDO0&#10;Ae+1CKdRtAgbZTJtFOPWwul9exms0X+ec+Z+57nljog0gNwcPg0+t/4Zrlc0KQzVZcW6NOg7sqhp&#10;JSHo4OqeOkp2pnrhqq6YUVblbsJUHao8rxhHDIAmjs7QbIzaacRSJE2hB5qA2jOe3u2W/do/GFJl&#10;abCIYqiVpDVUCQMTPAGCGl0koLcx+kk/mO6gaN885kNuav8PaMgBqT0O1PKDIwwO54vlMoICMLi6&#10;WUDlWuZZCeV5YcTK75fMwj5k6DMbEmk0tJAdWbIfY+mppJoj+daj71iKo9m0Zwk1CJ4gKag3UGQT&#10;C2x9iJ8BKE3YzroNV8gz3f+0rm3crJdo2UvsIHvRQPtfbHxNnbfzSXqRNGOhyr5O/rJWe/6sUM35&#10;arUVJH2ZIc9RQ8h/a87im69YddDudfp/jV5ny9mN7xFw+ybly177zvNeb+O28V6TwtClr1Gez+dX&#10;wI2UvUX3ehIdX1eRjfHP6WJCWQ7tBDh9EwwCNgYcnraekL5H/HdMYVjngjqcenXlYIqLqoYVMIUa&#10;jiHAm/8u208BJXcU3HeSkI88h8mDE8MfWFNsvwlD9tTPavz5IYH0g6pXySshBqsYQ//fqlP2dhw3&#10;wWAZtZasC9iuAxiqgKtfChB1MMLISrrBXsIqw9ROAHlxq7IjDkjEDLMI0ePsRhzdnvHL4fQdtcZt&#10;uP4LAAD//wMAUEsDBBQABgAIAAAAIQDHLb2U3wAAAAgBAAAPAAAAZHJzL2Rvd25yZXYueG1sTI9B&#10;S8NAFITvgv9heYI3u0ljpUmzKaWopyLYCtLbNvuahGbfhuw2Sf+9z5MehxlmvsnXk23FgL1vHCmI&#10;ZxEIpNKZhioFX4e3pyUIHzQZ3TpCBTf0sC7u73KdGTfSJw77UAkuIZ9pBXUIXSalL2u02s9ch8Te&#10;2fVWB5Z9JU2vRy63rZxH0Yu0uiFeqHWH2xrLy/5qFbyPetwk8euwu5y3t+Nh8fG9i1Gpx4dpswIR&#10;cAp/YfjFZ3QomOnkrmS8aBU8J2nKUQUpP2B/ESesTwrm8RJkkcv/B4ofAAAA//8DAFBLAQItABQA&#10;BgAIAAAAIQC2gziS/gAAAOEBAAATAAAAAAAAAAAAAAAAAAAAAABbQ29udGVudF9UeXBlc10ueG1s&#10;UEsBAi0AFAAGAAgAAAAhADj9If/WAAAAlAEAAAsAAAAAAAAAAAAAAAAALwEAAF9yZWxzLy5yZWxz&#10;UEsBAi0AFAAGAAgAAAAhAIpIQr2VAgAAVQcAAA4AAAAAAAAAAAAAAAAALgIAAGRycy9lMm9Eb2Mu&#10;eG1sUEsBAi0AFAAGAAgAAAAhAMctvZTfAAAACAEAAA8AAAAAAAAAAAAAAAAA7wQAAGRycy9kb3du&#10;cmV2LnhtbFBLBQYAAAAABAAEAPMAAAD7BQAAAAA=&#10;">
                <v:shape id="Shape 1032" o:spid="_x0000_s1027" style="position:absolute;width:469900;height:76200;visibility:visible;mso-wrap-style:square;v-text-anchor:top" coordsize="469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4bMMA&#10;AADdAAAADwAAAGRycy9kb3ducmV2LnhtbERPzWrCQBC+F3yHZYTe6sYI0kZXEbFgqYcafYBpdkyC&#10;2dmwu03i23cFwdt8fL+zXA+mER05X1tWMJ0kIIgLq2suFZxPn2/vIHxA1thYJgU38rBejV6WmGnb&#10;85G6PJQihrDPUEEVQptJ6YuKDPqJbYkjd7HOYIjQlVI77GO4aWSaJHNpsObYUGFL24qKa/5nFJyO&#10;vXO/56/tocu/+eewu5Ufaa3U63jYLEAEGsJT/HDvdZyfzFK4fx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c4bMMAAADdAAAADwAAAAAAAAAAAAAAAACYAgAAZHJzL2Rv&#10;d25yZXYueG1sUEsFBgAAAAAEAAQA9QAAAIgDAAAAAA==&#10;" path="m76200,r,31750l393700,31750,393700,r76200,38100l393700,76200r,-31750l76200,44450r,31750l,38100,76200,xe" fillcolor="black" stroked="f" strokeweight="0">
                  <v:stroke miterlimit="83231f" joinstyle="miter"/>
                  <v:path arrowok="t" textboxrect="0,0,469900,76200"/>
                </v:shape>
              </v:group>
            </w:pict>
          </mc:Fallback>
        </mc:AlternateContent>
      </w:r>
      <w:r w:rsidRPr="0013554A">
        <w:rPr>
          <w:rFonts w:ascii="Tahoma" w:hAnsi="Tahoma" w:cs="Tahoma"/>
          <w:b/>
        </w:rPr>
        <w:t xml:space="preserve">(b) </w:t>
      </w:r>
      <w:r w:rsidRPr="0013554A">
        <w:rPr>
          <w:rFonts w:ascii="Tahoma" w:hAnsi="Tahoma" w:cs="Tahoma"/>
        </w:rPr>
        <w:t>For the reaction: CO(g)  + 2H</w:t>
      </w:r>
      <w:r w:rsidRPr="0013554A">
        <w:rPr>
          <w:rFonts w:ascii="Tahoma" w:hAnsi="Tahoma" w:cs="Tahoma"/>
          <w:vertAlign w:val="subscript"/>
        </w:rPr>
        <w:t>2</w:t>
      </w:r>
      <w:r w:rsidRPr="0013554A">
        <w:rPr>
          <w:rFonts w:ascii="Tahoma" w:hAnsi="Tahoma" w:cs="Tahoma"/>
        </w:rPr>
        <w:t>(g)               CH</w:t>
      </w:r>
      <w:r w:rsidRPr="0013554A">
        <w:rPr>
          <w:rFonts w:ascii="Tahoma" w:hAnsi="Tahoma" w:cs="Tahoma"/>
          <w:vertAlign w:val="subscript"/>
        </w:rPr>
        <w:t>3</w:t>
      </w:r>
      <w:r w:rsidRPr="0013554A">
        <w:rPr>
          <w:rFonts w:ascii="Tahoma" w:hAnsi="Tahoma" w:cs="Tahoma"/>
        </w:rPr>
        <w:t xml:space="preserve">OH(g), hydrogen gas is introduced into a five litre  flask at 327 </w:t>
      </w:r>
      <w:r w:rsidRPr="0013554A">
        <w:rPr>
          <w:rFonts w:ascii="Cambria Math" w:hAnsi="Cambria Math" w:cs="Cambria Math"/>
        </w:rPr>
        <w:t>℃</w:t>
      </w:r>
      <w:r w:rsidRPr="0013554A">
        <w:rPr>
          <w:rFonts w:ascii="Tahoma" w:hAnsi="Tahoma" w:cs="Tahoma"/>
        </w:rPr>
        <w:t>, containing 0.2 mole of CO(g) and a catalyst until the pressure is 4.92 atm. At this  point, 0.1 mole of CH</w:t>
      </w:r>
      <w:r w:rsidRPr="0013554A">
        <w:rPr>
          <w:rFonts w:ascii="Tahoma" w:hAnsi="Tahoma" w:cs="Tahoma"/>
          <w:vertAlign w:val="subscript"/>
        </w:rPr>
        <w:t>3</w:t>
      </w:r>
      <w:r w:rsidRPr="0013554A">
        <w:rPr>
          <w:rFonts w:ascii="Tahoma" w:hAnsi="Tahoma" w:cs="Tahoma"/>
        </w:rPr>
        <w:t>OH(g) is formed. Calculate the equilibrium constants, Kc and Kp.</w:t>
      </w:r>
      <w:r w:rsidRPr="0013554A">
        <w:rPr>
          <w:rFonts w:ascii="Tahoma" w:hAnsi="Tahoma" w:cs="Tahoma"/>
          <w:b/>
        </w:rPr>
        <w:t xml:space="preserve">  </w:t>
      </w:r>
    </w:p>
    <w:p w:rsidR="00E64272" w:rsidRPr="0013554A" w:rsidRDefault="00E64272" w:rsidP="00E64272">
      <w:pPr>
        <w:spacing w:after="240" w:line="240" w:lineRule="auto"/>
        <w:rPr>
          <w:rFonts w:ascii="Tahoma" w:hAnsi="Tahoma" w:cs="Tahoma"/>
        </w:rPr>
      </w:pPr>
      <w:r w:rsidRPr="0013554A">
        <w:rPr>
          <w:rFonts w:ascii="Tahoma" w:hAnsi="Tahoma" w:cs="Tahoma"/>
          <w:b/>
        </w:rPr>
        <w:t xml:space="preserve">                                                                                                                                                    </w:t>
      </w:r>
    </w:p>
    <w:p w:rsidR="00E64272" w:rsidRPr="0013554A" w:rsidRDefault="00E64272" w:rsidP="00E64272">
      <w:pPr>
        <w:numPr>
          <w:ilvl w:val="0"/>
          <w:numId w:val="26"/>
        </w:numPr>
        <w:spacing w:after="240" w:line="239" w:lineRule="auto"/>
        <w:ind w:hanging="360"/>
        <w:jc w:val="left"/>
        <w:rPr>
          <w:rFonts w:ascii="Tahoma" w:hAnsi="Tahoma" w:cs="Tahoma"/>
        </w:rPr>
      </w:pPr>
      <w:r w:rsidRPr="0013554A">
        <w:rPr>
          <w:rFonts w:ascii="Tahoma" w:hAnsi="Tahoma" w:cs="Tahoma"/>
          <w:b/>
        </w:rPr>
        <w:lastRenderedPageBreak/>
        <w:t xml:space="preserve"> (a) </w:t>
      </w:r>
      <w:r w:rsidRPr="0013554A">
        <w:rPr>
          <w:rFonts w:ascii="Tahoma" w:hAnsi="Tahoma" w:cs="Tahoma"/>
        </w:rPr>
        <w:t xml:space="preserve">Give reason for each of the following observation </w:t>
      </w:r>
    </w:p>
    <w:p w:rsidR="00E64272" w:rsidRPr="0013554A" w:rsidRDefault="00E64272" w:rsidP="00E64272">
      <w:pPr>
        <w:numPr>
          <w:ilvl w:val="3"/>
          <w:numId w:val="27"/>
        </w:numPr>
        <w:spacing w:after="240" w:line="239" w:lineRule="auto"/>
        <w:ind w:hanging="355"/>
        <w:jc w:val="left"/>
        <w:rPr>
          <w:rFonts w:ascii="Tahoma" w:hAnsi="Tahoma" w:cs="Tahoma"/>
        </w:rPr>
      </w:pPr>
      <w:r w:rsidRPr="0013554A">
        <w:rPr>
          <w:rFonts w:ascii="Tahoma" w:hAnsi="Tahoma" w:cs="Tahoma"/>
        </w:rPr>
        <w:t xml:space="preserve">First three members of alkane have no skeletal isomers                    </w:t>
      </w:r>
    </w:p>
    <w:p w:rsidR="00E64272" w:rsidRPr="0013554A" w:rsidRDefault="00E64272" w:rsidP="00E64272">
      <w:pPr>
        <w:numPr>
          <w:ilvl w:val="3"/>
          <w:numId w:val="27"/>
        </w:numPr>
        <w:spacing w:after="240" w:line="239" w:lineRule="auto"/>
        <w:ind w:hanging="355"/>
        <w:jc w:val="left"/>
        <w:rPr>
          <w:rFonts w:ascii="Tahoma" w:hAnsi="Tahoma" w:cs="Tahoma"/>
        </w:rPr>
      </w:pPr>
      <w:r w:rsidRPr="0013554A">
        <w:rPr>
          <w:rFonts w:ascii="Tahoma" w:hAnsi="Tahoma" w:cs="Tahoma"/>
        </w:rPr>
        <w:t xml:space="preserve">Markownikov’s rule for addition reaction in unsaturated hydrocarbons is useless under  peroxide effect                                                                                                          </w:t>
      </w:r>
    </w:p>
    <w:p w:rsidR="00E64272" w:rsidRPr="0013554A" w:rsidRDefault="00E64272" w:rsidP="00E64272">
      <w:pPr>
        <w:spacing w:after="240"/>
        <w:rPr>
          <w:rFonts w:ascii="Tahoma" w:hAnsi="Tahoma" w:cs="Tahoma"/>
        </w:rPr>
      </w:pPr>
      <w:r w:rsidRPr="0013554A">
        <w:rPr>
          <w:rFonts w:ascii="Tahoma" w:hAnsi="Tahoma" w:cs="Tahoma"/>
        </w:rPr>
        <w:t xml:space="preserve"> </w:t>
      </w:r>
      <w:r w:rsidRPr="0013554A">
        <w:rPr>
          <w:rFonts w:ascii="Tahoma" w:hAnsi="Tahoma" w:cs="Tahoma"/>
          <w:b/>
        </w:rPr>
        <w:t xml:space="preserve">              </w:t>
      </w:r>
      <w:r w:rsidRPr="0013554A">
        <w:rPr>
          <w:rFonts w:ascii="Tahoma" w:hAnsi="Tahoma" w:cs="Tahoma"/>
        </w:rPr>
        <w:t xml:space="preserve"> (iii) Alkenes are not used as fuel                                                                                     </w:t>
      </w:r>
    </w:p>
    <w:p w:rsidR="00E64272" w:rsidRPr="0013554A" w:rsidRDefault="00E64272" w:rsidP="00E64272">
      <w:pPr>
        <w:pStyle w:val="ListParagraph"/>
        <w:numPr>
          <w:ilvl w:val="3"/>
          <w:numId w:val="27"/>
        </w:numPr>
        <w:spacing w:after="240"/>
        <w:rPr>
          <w:rFonts w:ascii="Tahoma" w:hAnsi="Tahoma" w:cs="Tahoma"/>
        </w:rPr>
      </w:pPr>
      <w:r w:rsidRPr="0013554A">
        <w:rPr>
          <w:rFonts w:ascii="Tahoma" w:hAnsi="Tahoma" w:cs="Tahoma"/>
        </w:rPr>
        <w:t xml:space="preserve"> Zinc dust (Zn</w:t>
      </w:r>
      <w:r w:rsidRPr="0013554A">
        <w:rPr>
          <w:rFonts w:ascii="Tahoma" w:hAnsi="Tahoma" w:cs="Tahoma"/>
          <w:vertAlign w:val="subscript"/>
        </w:rPr>
        <w:t>(s)</w:t>
      </w:r>
      <w:r w:rsidRPr="0013554A">
        <w:rPr>
          <w:rFonts w:ascii="Tahoma" w:hAnsi="Tahoma" w:cs="Tahoma"/>
        </w:rPr>
        <w:t xml:space="preserve">) is important in ozonolysis of alkenes                                             </w:t>
      </w:r>
    </w:p>
    <w:p w:rsidR="00E64272" w:rsidRPr="0013554A" w:rsidRDefault="00E64272" w:rsidP="00E64272">
      <w:pPr>
        <w:spacing w:after="240"/>
        <w:ind w:left="730"/>
        <w:rPr>
          <w:rFonts w:ascii="Tahoma" w:hAnsi="Tahoma" w:cs="Tahoma"/>
        </w:rPr>
      </w:pPr>
      <w:r w:rsidRPr="0013554A">
        <w:rPr>
          <w:rFonts w:ascii="Tahoma" w:hAnsi="Tahoma" w:cs="Tahoma"/>
        </w:rPr>
        <w:t>Give the expected product(s) from the reaction of 2-butene with each of the following:</w:t>
      </w:r>
    </w:p>
    <w:p w:rsidR="00E64272" w:rsidRPr="0013554A" w:rsidRDefault="00E64272" w:rsidP="00E64272">
      <w:pPr>
        <w:spacing w:after="240"/>
        <w:rPr>
          <w:rFonts w:ascii="Tahoma" w:hAnsi="Tahoma" w:cs="Tahoma"/>
        </w:rPr>
      </w:pPr>
      <w:r w:rsidRPr="0013554A">
        <w:rPr>
          <w:rFonts w:ascii="Tahoma" w:hAnsi="Tahoma" w:cs="Tahoma"/>
        </w:rPr>
        <w:t xml:space="preserve">            (i) Cl</w:t>
      </w:r>
      <w:r w:rsidRPr="0013554A">
        <w:rPr>
          <w:rFonts w:ascii="Tahoma" w:hAnsi="Tahoma" w:cs="Tahoma"/>
          <w:vertAlign w:val="subscript"/>
        </w:rPr>
        <w:t>2</w:t>
      </w:r>
      <w:r w:rsidRPr="0013554A">
        <w:rPr>
          <w:rFonts w:ascii="Tahoma" w:hAnsi="Tahoma" w:cs="Tahoma"/>
        </w:rPr>
        <w:t>/CCl</w:t>
      </w:r>
      <w:r w:rsidRPr="0013554A">
        <w:rPr>
          <w:rFonts w:ascii="Tahoma" w:hAnsi="Tahoma" w:cs="Tahoma"/>
          <w:vertAlign w:val="subscript"/>
        </w:rPr>
        <w:t>4</w:t>
      </w:r>
      <w:r w:rsidRPr="0013554A">
        <w:rPr>
          <w:rFonts w:ascii="Tahoma" w:hAnsi="Tahoma" w:cs="Tahoma"/>
        </w:rPr>
        <w:t xml:space="preserve"> (ii) O</w:t>
      </w:r>
      <w:r w:rsidRPr="0013554A">
        <w:rPr>
          <w:rFonts w:ascii="Tahoma" w:hAnsi="Tahoma" w:cs="Tahoma"/>
          <w:vertAlign w:val="subscript"/>
        </w:rPr>
        <w:t>2(g)</w:t>
      </w:r>
      <w:r w:rsidRPr="0013554A">
        <w:rPr>
          <w:rFonts w:ascii="Tahoma" w:hAnsi="Tahoma" w:cs="Tahoma"/>
        </w:rPr>
        <w:t xml:space="preserve">, flame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Write chemical equations to show preparation of the following compounds:</w:t>
      </w:r>
      <w:r w:rsidRPr="0013554A">
        <w:rPr>
          <w:rFonts w:ascii="Tahoma" w:hAnsi="Tahoma" w:cs="Tahoma"/>
          <w:b/>
        </w:rPr>
        <w:t xml:space="preserve"> </w:t>
      </w:r>
    </w:p>
    <w:p w:rsidR="00E64272" w:rsidRPr="0013554A" w:rsidRDefault="00E64272" w:rsidP="00E64272">
      <w:pPr>
        <w:spacing w:after="240" w:line="239" w:lineRule="auto"/>
        <w:ind w:left="1072" w:firstLine="0"/>
        <w:jc w:val="left"/>
        <w:rPr>
          <w:rFonts w:ascii="Tahoma" w:hAnsi="Tahoma" w:cs="Tahoma"/>
        </w:rPr>
      </w:pPr>
      <w:r w:rsidRPr="0013554A">
        <w:rPr>
          <w:rFonts w:ascii="Tahoma" w:hAnsi="Tahoma" w:cs="Tahoma"/>
        </w:rPr>
        <w:t xml:space="preserve"> (i) Ethyne from coke (ii) Pent-2-yne from propyne </w:t>
      </w:r>
    </w:p>
    <w:p w:rsidR="00E64272" w:rsidRPr="0013554A" w:rsidRDefault="00E64272" w:rsidP="00E64272">
      <w:pPr>
        <w:spacing w:after="240" w:line="240" w:lineRule="auto"/>
        <w:ind w:left="0" w:firstLine="0"/>
        <w:rPr>
          <w:rFonts w:ascii="Tahoma" w:hAnsi="Tahoma" w:cs="Tahoma"/>
        </w:rPr>
      </w:pPr>
      <w:r w:rsidRPr="0013554A">
        <w:rPr>
          <w:rFonts w:ascii="Tahoma" w:hAnsi="Tahoma" w:cs="Tahoma"/>
        </w:rPr>
        <w:t xml:space="preserve"> </w:t>
      </w:r>
    </w:p>
    <w:p w:rsidR="00E64272" w:rsidRPr="0013554A" w:rsidRDefault="00E64272" w:rsidP="00E64272">
      <w:pPr>
        <w:spacing w:after="240"/>
        <w:rPr>
          <w:rFonts w:ascii="Tahoma" w:hAnsi="Tahoma" w:cs="Tahoma"/>
        </w:rPr>
      </w:pPr>
      <w:r w:rsidRPr="0013554A">
        <w:rPr>
          <w:rFonts w:ascii="Tahoma" w:hAnsi="Tahoma" w:cs="Tahoma"/>
          <w:b/>
        </w:rPr>
        <w:t>(a)</w:t>
      </w:r>
      <w:r w:rsidRPr="0013554A">
        <w:rPr>
          <w:rFonts w:ascii="Tahoma" w:hAnsi="Tahoma" w:cs="Tahoma"/>
        </w:rPr>
        <w:t xml:space="preserve"> A student did a mistake in naming a certain organic compound by naming it as tribromophenol. The mistake lies in the fact that she forgets to indicate position of substituents in the compound.The compound can also be formed from bromination of phenol. By considering directing influence of substituents, predict the structure of the compound and hence give its correct IUPAC name</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 xml:space="preserve">Give reason for each of the following: </w:t>
      </w:r>
    </w:p>
    <w:p w:rsidR="00E64272" w:rsidRPr="0013554A" w:rsidRDefault="00E64272" w:rsidP="00E64272">
      <w:pPr>
        <w:numPr>
          <w:ilvl w:val="2"/>
          <w:numId w:val="26"/>
        </w:numPr>
        <w:spacing w:after="240" w:line="239" w:lineRule="auto"/>
        <w:ind w:hanging="355"/>
        <w:jc w:val="left"/>
        <w:rPr>
          <w:rFonts w:ascii="Tahoma" w:hAnsi="Tahoma" w:cs="Tahoma"/>
        </w:rPr>
      </w:pPr>
      <w:r w:rsidRPr="0013554A">
        <w:rPr>
          <w:rFonts w:ascii="Tahoma" w:hAnsi="Tahoma" w:cs="Tahoma"/>
        </w:rPr>
        <w:t>It is necessary to filtrate chemicals before taken for chemical tests in the laboratory.</w:t>
      </w:r>
    </w:p>
    <w:p w:rsidR="00E64272" w:rsidRPr="0013554A" w:rsidRDefault="00E64272" w:rsidP="00E64272">
      <w:pPr>
        <w:numPr>
          <w:ilvl w:val="2"/>
          <w:numId w:val="26"/>
        </w:numPr>
        <w:spacing w:after="240" w:line="239" w:lineRule="auto"/>
        <w:ind w:hanging="355"/>
        <w:jc w:val="left"/>
        <w:rPr>
          <w:rFonts w:ascii="Tahoma" w:hAnsi="Tahoma" w:cs="Tahoma"/>
        </w:rPr>
      </w:pPr>
      <w:r w:rsidRPr="0013554A">
        <w:rPr>
          <w:rFonts w:ascii="Tahoma" w:hAnsi="Tahoma" w:cs="Tahoma"/>
        </w:rPr>
        <w:t xml:space="preserve">Most of organic chemicals/reagents are kept in dark or brown bottles                        </w:t>
      </w:r>
    </w:p>
    <w:p w:rsidR="00E64272" w:rsidRPr="0013554A" w:rsidRDefault="00E64272" w:rsidP="00E64272">
      <w:pPr>
        <w:numPr>
          <w:ilvl w:val="1"/>
          <w:numId w:val="26"/>
        </w:numPr>
        <w:spacing w:after="240" w:line="239" w:lineRule="auto"/>
        <w:ind w:hanging="352"/>
        <w:jc w:val="left"/>
        <w:rPr>
          <w:rFonts w:ascii="Tahoma" w:hAnsi="Tahoma" w:cs="Tahoma"/>
        </w:rPr>
      </w:pPr>
      <w:r w:rsidRPr="0013554A">
        <w:rPr>
          <w:rFonts w:ascii="Tahoma" w:hAnsi="Tahoma" w:cs="Tahoma"/>
        </w:rPr>
        <w:t>With the help of chemical equations,</w:t>
      </w:r>
      <w:r w:rsidRPr="0013554A">
        <w:rPr>
          <w:rFonts w:ascii="Tahoma" w:hAnsi="Tahoma" w:cs="Tahoma"/>
          <w:b/>
        </w:rPr>
        <w:t xml:space="preserve"> </w:t>
      </w:r>
      <w:r w:rsidRPr="0013554A">
        <w:rPr>
          <w:rFonts w:ascii="Tahoma" w:hAnsi="Tahoma" w:cs="Tahoma"/>
        </w:rPr>
        <w:t xml:space="preserve">distinguish each of the following pairs of organic  compounds using one chemical test                                                       </w:t>
      </w:r>
    </w:p>
    <w:p w:rsidR="00E64272" w:rsidRPr="0013554A" w:rsidRDefault="00E64272" w:rsidP="00E64272">
      <w:pPr>
        <w:numPr>
          <w:ilvl w:val="2"/>
          <w:numId w:val="26"/>
        </w:numPr>
        <w:spacing w:after="240" w:line="239" w:lineRule="auto"/>
        <w:ind w:hanging="355"/>
        <w:jc w:val="left"/>
        <w:rPr>
          <w:rFonts w:ascii="Tahoma" w:hAnsi="Tahoma" w:cs="Tahoma"/>
        </w:rPr>
      </w:pPr>
      <w:r w:rsidRPr="0013554A">
        <w:rPr>
          <w:rFonts w:ascii="Tahoma" w:hAnsi="Tahoma" w:cs="Tahoma"/>
        </w:rPr>
        <w:t xml:space="preserve">Chloroethane and chlorobenzene (ii) Trichloromethane and Tetrachloromethane           (ii) Bromobenzene and 1-bromo-1-phenylmethane </w:t>
      </w:r>
    </w:p>
    <w:p w:rsidR="00E64272" w:rsidRPr="0013554A" w:rsidRDefault="00E64272" w:rsidP="00E64272">
      <w:pPr>
        <w:spacing w:after="240" w:line="240" w:lineRule="auto"/>
        <w:ind w:left="0" w:firstLine="0"/>
        <w:rPr>
          <w:rFonts w:ascii="Tahoma" w:hAnsi="Tahoma" w:cs="Tahoma"/>
        </w:rPr>
      </w:pPr>
      <w:r w:rsidRPr="0013554A">
        <w:rPr>
          <w:rFonts w:ascii="Tahoma" w:hAnsi="Tahoma" w:cs="Tahoma"/>
        </w:rPr>
        <w:t xml:space="preserve"> </w:t>
      </w:r>
    </w:p>
    <w:p w:rsidR="00E64272" w:rsidRPr="0013554A" w:rsidRDefault="00E64272" w:rsidP="00E64272">
      <w:pPr>
        <w:numPr>
          <w:ilvl w:val="0"/>
          <w:numId w:val="26"/>
        </w:numPr>
        <w:spacing w:after="240" w:line="239" w:lineRule="auto"/>
        <w:ind w:hanging="360"/>
        <w:jc w:val="left"/>
        <w:rPr>
          <w:rFonts w:ascii="Tahoma" w:hAnsi="Tahoma" w:cs="Tahoma"/>
        </w:rPr>
      </w:pPr>
      <w:r w:rsidRPr="0013554A">
        <w:rPr>
          <w:rFonts w:ascii="Tahoma" w:hAnsi="Tahoma" w:cs="Tahoma"/>
          <w:b/>
        </w:rPr>
        <w:t>(a)</w:t>
      </w:r>
      <w:r w:rsidRPr="0013554A">
        <w:rPr>
          <w:rFonts w:ascii="Tahoma" w:hAnsi="Tahoma" w:cs="Tahoma"/>
        </w:rPr>
        <w:t xml:space="preserve"> Due to human and natural activities, the environment is no longer a safe place that supports life   of different organisms. Discuss four defects of land pollution to living organisms. </w:t>
      </w:r>
    </w:p>
    <w:p w:rsidR="00E64272" w:rsidRPr="0013554A" w:rsidRDefault="00E64272" w:rsidP="00E64272">
      <w:pPr>
        <w:spacing w:after="240" w:line="239" w:lineRule="auto"/>
        <w:ind w:left="360" w:firstLine="0"/>
        <w:jc w:val="left"/>
        <w:rPr>
          <w:rFonts w:ascii="Tahoma" w:hAnsi="Tahoma" w:cs="Tahoma"/>
        </w:rPr>
      </w:pPr>
      <w:r w:rsidRPr="0013554A">
        <w:rPr>
          <w:rFonts w:ascii="Tahoma" w:hAnsi="Tahoma" w:cs="Tahoma"/>
          <w:b/>
        </w:rPr>
        <w:lastRenderedPageBreak/>
        <w:t>(b)</w:t>
      </w:r>
      <w:r w:rsidRPr="0013554A">
        <w:rPr>
          <w:rFonts w:ascii="Tahoma" w:hAnsi="Tahoma" w:cs="Tahoma"/>
        </w:rPr>
        <w:t xml:space="preserve"> Ion exchange in the soil enables the soil to hold on nutrients and prevent them from leaching beyond the roots making these nutrients (ions) available for plant and microorganisms utilization. Discuss the factors that affects ion exchange in the soil.</w:t>
      </w:r>
      <w:r w:rsidRPr="0013554A">
        <w:rPr>
          <w:rFonts w:ascii="Tahoma" w:hAnsi="Tahoma" w:cs="Tahoma"/>
          <w:b/>
        </w:rPr>
        <w:t xml:space="preserve">           </w:t>
      </w:r>
    </w:p>
    <w:p w:rsidR="00E64272" w:rsidRPr="0013554A" w:rsidRDefault="00E64272" w:rsidP="00E64272">
      <w:pPr>
        <w:spacing w:after="240"/>
        <w:ind w:left="346" w:firstLine="0"/>
        <w:rPr>
          <w:rFonts w:ascii="Tahoma" w:hAnsi="Tahoma" w:cs="Tahoma"/>
        </w:rPr>
      </w:pPr>
      <w:r w:rsidRPr="0013554A">
        <w:rPr>
          <w:rFonts w:ascii="Tahoma" w:hAnsi="Tahoma" w:cs="Tahoma"/>
        </w:rPr>
        <w:t xml:space="preserve"> </w:t>
      </w:r>
      <w:r w:rsidRPr="0013554A">
        <w:rPr>
          <w:rFonts w:ascii="Tahoma" w:hAnsi="Tahoma" w:cs="Tahoma"/>
          <w:b/>
        </w:rPr>
        <w:t>(c)</w:t>
      </w:r>
      <w:r w:rsidRPr="0013554A">
        <w:rPr>
          <w:rFonts w:ascii="Tahoma" w:hAnsi="Tahoma" w:cs="Tahoma"/>
        </w:rPr>
        <w:t xml:space="preserve"> The exchangeable hydrogen from 5 g of oven dry soil was neutralized with 100 cm</w:t>
      </w:r>
      <w:r w:rsidRPr="0013554A">
        <w:rPr>
          <w:rFonts w:ascii="Tahoma" w:hAnsi="Tahoma" w:cs="Tahoma"/>
          <w:vertAlign w:val="superscript"/>
        </w:rPr>
        <w:t>3</w:t>
      </w:r>
      <w:r w:rsidRPr="0013554A">
        <w:rPr>
          <w:rFonts w:ascii="Tahoma" w:hAnsi="Tahoma" w:cs="Tahoma"/>
        </w:rPr>
        <w:t xml:space="preserve"> of 0.1 M  NaOH solution. If the total CEC of the soil was 20 meq per 80 grams of the soil; </w:t>
      </w:r>
    </w:p>
    <w:p w:rsidR="00E64272" w:rsidRPr="0013554A" w:rsidRDefault="00E64272" w:rsidP="00E64272">
      <w:pPr>
        <w:spacing w:after="240" w:line="269" w:lineRule="auto"/>
        <w:ind w:left="346" w:firstLine="0"/>
        <w:rPr>
          <w:rFonts w:ascii="Tahoma" w:hAnsi="Tahoma" w:cs="Tahoma"/>
        </w:rPr>
      </w:pPr>
      <w:r w:rsidRPr="0013554A">
        <w:rPr>
          <w:rFonts w:ascii="Tahoma" w:hAnsi="Tahoma" w:cs="Tahoma"/>
        </w:rPr>
        <w:t xml:space="preserve"> (i) Calculate the percentage base saturation of the soil                                                 </w:t>
      </w:r>
    </w:p>
    <w:p w:rsidR="00E64272" w:rsidRPr="0013554A" w:rsidRDefault="00E64272" w:rsidP="00E64272">
      <w:pPr>
        <w:spacing w:after="240" w:line="269" w:lineRule="auto"/>
        <w:ind w:left="346" w:firstLine="0"/>
        <w:rPr>
          <w:rFonts w:ascii="Tahoma" w:hAnsi="Tahoma" w:cs="Tahoma"/>
        </w:rPr>
      </w:pPr>
      <w:r w:rsidRPr="0013554A">
        <w:rPr>
          <w:rFonts w:ascii="Tahoma" w:hAnsi="Tahoma" w:cs="Tahoma"/>
        </w:rPr>
        <w:t>(ii) Calculate the concentration of hydrogen ions (in milliequivalent) in 75 g of the oven dry soil.</w:t>
      </w:r>
      <w:r w:rsidRPr="0013554A">
        <w:rPr>
          <w:rFonts w:ascii="Tahoma" w:hAnsi="Tahoma" w:cs="Tahoma"/>
          <w:b/>
        </w:rPr>
        <w:t xml:space="preserve">   </w:t>
      </w:r>
    </w:p>
    <w:p w:rsidR="00E64272" w:rsidRPr="0013554A" w:rsidRDefault="00E64272" w:rsidP="00E64272">
      <w:pPr>
        <w:spacing w:after="240" w:line="240" w:lineRule="auto"/>
        <w:rPr>
          <w:rFonts w:ascii="Tahoma" w:hAnsi="Tahoma" w:cs="Tahoma"/>
        </w:rPr>
      </w:pPr>
      <w:r w:rsidRPr="0013554A">
        <w:rPr>
          <w:rFonts w:ascii="Tahoma" w:hAnsi="Tahoma" w:cs="Tahoma"/>
        </w:rPr>
        <w:t xml:space="preserve"> (iii) With reason(s), predict whether the soil is acidic, basic or neutral.  </w:t>
      </w:r>
      <w:r w:rsidRPr="0013554A">
        <w:rPr>
          <w:rFonts w:ascii="Tahoma" w:hAnsi="Tahoma" w:cs="Tahoma"/>
          <w:b/>
        </w:rPr>
        <w:t xml:space="preserve">                        </w:t>
      </w:r>
    </w:p>
    <w:p w:rsidR="00E64272" w:rsidRPr="0013554A" w:rsidRDefault="00E64272" w:rsidP="00E64272">
      <w:pPr>
        <w:spacing w:after="240" w:line="240" w:lineRule="auto"/>
        <w:ind w:left="361" w:firstLine="0"/>
        <w:jc w:val="left"/>
        <w:rPr>
          <w:rFonts w:ascii="Tahoma" w:hAnsi="Tahoma" w:cs="Tahoma"/>
        </w:rPr>
      </w:pPr>
    </w:p>
    <w:p w:rsidR="00FF57D3" w:rsidRDefault="00FF57D3">
      <w:bookmarkStart w:id="0" w:name="_GoBack"/>
      <w:bookmarkEnd w:id="0"/>
    </w:p>
    <w:sectPr w:rsidR="00FF57D3" w:rsidSect="0013554A">
      <w:footerReference w:type="even" r:id="rId8"/>
      <w:footerReference w:type="default" r:id="rId9"/>
      <w:footerReference w:type="first" r:id="rId10"/>
      <w:pgSz w:w="12240" w:h="15840"/>
      <w:pgMar w:top="630" w:right="1080" w:bottom="1446" w:left="1800" w:header="72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2FC" w:rsidRDefault="00E64272">
    <w:pPr>
      <w:spacing w:after="32" w:line="240" w:lineRule="auto"/>
      <w:ind w:left="0"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b/>
        <w:sz w:val="22"/>
      </w:rPr>
      <w:t>7</w:t>
    </w:r>
    <w:r>
      <w:rPr>
        <w:rFonts w:ascii="Calibri" w:eastAsia="Calibri" w:hAnsi="Calibri" w:cs="Calibri"/>
        <w:b/>
        <w:sz w:val="22"/>
      </w:rPr>
      <w:fldChar w:fldCharType="end"/>
    </w:r>
    <w:r>
      <w:rPr>
        <w:rFonts w:ascii="Calibri" w:eastAsia="Calibri" w:hAnsi="Calibri" w:cs="Calibri"/>
        <w:sz w:val="22"/>
      </w:rPr>
      <w:t xml:space="preserve"> </w:t>
    </w:r>
  </w:p>
  <w:p w:rsidR="00A032FC" w:rsidRDefault="00E64272">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2FC" w:rsidRDefault="00E64272">
    <w:pPr>
      <w:spacing w:after="32" w:line="240" w:lineRule="auto"/>
      <w:ind w:left="0"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Pr="00E64272">
      <w:rPr>
        <w:rFonts w:ascii="Calibri" w:eastAsia="Calibri" w:hAnsi="Calibri" w:cs="Calibri"/>
        <w:b/>
        <w:noProof/>
        <w:sz w:val="22"/>
      </w:rPr>
      <w:t>12</w:t>
    </w:r>
    <w:r>
      <w:rPr>
        <w:rFonts w:ascii="Calibri" w:eastAsia="Calibri" w:hAnsi="Calibri" w:cs="Calibri"/>
        <w:b/>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sidRPr="00E64272">
      <w:rPr>
        <w:rFonts w:ascii="Calibri" w:eastAsia="Calibri" w:hAnsi="Calibri" w:cs="Calibri"/>
        <w:b/>
        <w:noProof/>
        <w:sz w:val="22"/>
      </w:rPr>
      <w:t>12</w:t>
    </w:r>
    <w:r>
      <w:rPr>
        <w:rFonts w:ascii="Calibri" w:eastAsia="Calibri" w:hAnsi="Calibri" w:cs="Calibri"/>
        <w:b/>
        <w:noProof/>
        <w:sz w:val="22"/>
      </w:rPr>
      <w:fldChar w:fldCharType="end"/>
    </w:r>
    <w:r>
      <w:rPr>
        <w:rFonts w:ascii="Calibri" w:eastAsia="Calibri" w:hAnsi="Calibri" w:cs="Calibri"/>
        <w:sz w:val="22"/>
      </w:rPr>
      <w:t xml:space="preserve"> </w:t>
    </w:r>
  </w:p>
  <w:p w:rsidR="00A032FC" w:rsidRDefault="00E64272">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2FC" w:rsidRDefault="00E64272">
    <w:pPr>
      <w:spacing w:after="32" w:line="240" w:lineRule="auto"/>
      <w:ind w:left="0"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Pr>
        <w:rFonts w:ascii="Calibri" w:eastAsia="Calibri" w:hAnsi="Calibri" w:cs="Calibri"/>
        <w:b/>
        <w:sz w:val="22"/>
      </w:rPr>
      <w:t>7</w:t>
    </w:r>
    <w:r>
      <w:rPr>
        <w:rFonts w:ascii="Calibri" w:eastAsia="Calibri" w:hAnsi="Calibri" w:cs="Calibri"/>
        <w:b/>
        <w:sz w:val="22"/>
      </w:rPr>
      <w:fldChar w:fldCharType="end"/>
    </w:r>
    <w:r>
      <w:rPr>
        <w:rFonts w:ascii="Calibri" w:eastAsia="Calibri" w:hAnsi="Calibri" w:cs="Calibri"/>
        <w:sz w:val="22"/>
      </w:rPr>
      <w:t xml:space="preserve"> </w:t>
    </w:r>
  </w:p>
  <w:p w:rsidR="00A032FC" w:rsidRDefault="00E64272">
    <w:pPr>
      <w:spacing w:after="0" w:line="240" w:lineRule="auto"/>
      <w:ind w:left="0" w:firstLine="0"/>
      <w:jc w:val="left"/>
    </w:pPr>
    <w:r>
      <w:rPr>
        <w:rFonts w:ascii="Calibri" w:eastAsia="Calibri" w:hAnsi="Calibri" w:cs="Calibri"/>
        <w:sz w:val="2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B20"/>
    <w:multiLevelType w:val="hybridMultilevel"/>
    <w:tmpl w:val="47CE2B9E"/>
    <w:lvl w:ilvl="0" w:tplc="A776C4E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DB07A16">
      <w:start w:val="2"/>
      <w:numFmt w:val="lowerLetter"/>
      <w:lvlText w:val="(%2)"/>
      <w:lvlJc w:val="left"/>
      <w:pPr>
        <w:ind w:left="10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8689B3C">
      <w:start w:val="1"/>
      <w:numFmt w:val="lowerRoman"/>
      <w:lvlText w:val="(%3)"/>
      <w:lvlJc w:val="left"/>
      <w:pPr>
        <w:ind w:left="1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DEE84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828827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AEAA8B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2C4DA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866E2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9853E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1B50C5D"/>
    <w:multiLevelType w:val="hybridMultilevel"/>
    <w:tmpl w:val="F9DCF1EE"/>
    <w:lvl w:ilvl="0" w:tplc="CC2A1E6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52D00A">
      <w:start w:val="1"/>
      <w:numFmt w:val="lowerLetter"/>
      <w:lvlText w:val="%2"/>
      <w:lvlJc w:val="left"/>
      <w:pPr>
        <w:ind w:left="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D2B0A4">
      <w:start w:val="1"/>
      <w:numFmt w:val="lowerRoman"/>
      <w:lvlRestart w:val="0"/>
      <w:lvlText w:val="(%3)"/>
      <w:lvlJc w:val="left"/>
      <w:pPr>
        <w:ind w:left="13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8CA878">
      <w:start w:val="1"/>
      <w:numFmt w:val="decimal"/>
      <w:lvlText w:val="%4"/>
      <w:lvlJc w:val="left"/>
      <w:pPr>
        <w:ind w:left="2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C7E4B0C">
      <w:start w:val="1"/>
      <w:numFmt w:val="lowerLetter"/>
      <w:lvlText w:val="%5"/>
      <w:lvlJc w:val="left"/>
      <w:pPr>
        <w:ind w:left="2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596379C">
      <w:start w:val="1"/>
      <w:numFmt w:val="lowerRoman"/>
      <w:lvlText w:val="%6"/>
      <w:lvlJc w:val="left"/>
      <w:pPr>
        <w:ind w:left="3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BF0DBE4">
      <w:start w:val="1"/>
      <w:numFmt w:val="decimal"/>
      <w:lvlText w:val="%7"/>
      <w:lvlJc w:val="left"/>
      <w:pPr>
        <w:ind w:left="4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EB01766">
      <w:start w:val="1"/>
      <w:numFmt w:val="lowerLetter"/>
      <w:lvlText w:val="%8"/>
      <w:lvlJc w:val="left"/>
      <w:pPr>
        <w:ind w:left="4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6CE242A">
      <w:start w:val="1"/>
      <w:numFmt w:val="lowerRoman"/>
      <w:lvlText w:val="%9"/>
      <w:lvlJc w:val="left"/>
      <w:pPr>
        <w:ind w:left="5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4F246A2"/>
    <w:multiLevelType w:val="hybridMultilevel"/>
    <w:tmpl w:val="E4C858E6"/>
    <w:lvl w:ilvl="0" w:tplc="FAFC516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727B7A">
      <w:start w:val="1"/>
      <w:numFmt w:val="lowerLetter"/>
      <w:lvlText w:val="%2"/>
      <w:lvlJc w:val="left"/>
      <w:pPr>
        <w:ind w:left="5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9D6BC34">
      <w:start w:val="1"/>
      <w:numFmt w:val="lowerRoman"/>
      <w:lvlText w:val="%3"/>
      <w:lvlJc w:val="left"/>
      <w:pPr>
        <w:ind w:left="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500B8A">
      <w:start w:val="1"/>
      <w:numFmt w:val="lowerRoman"/>
      <w:lvlRestart w:val="0"/>
      <w:lvlText w:val="(%4)"/>
      <w:lvlJc w:val="left"/>
      <w:pPr>
        <w:ind w:left="1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F4AA4A">
      <w:start w:val="1"/>
      <w:numFmt w:val="lowerLetter"/>
      <w:lvlText w:val="%5"/>
      <w:lvlJc w:val="left"/>
      <w:pPr>
        <w:ind w:left="2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8C4956E">
      <w:start w:val="1"/>
      <w:numFmt w:val="lowerRoman"/>
      <w:lvlText w:val="%6"/>
      <w:lvlJc w:val="left"/>
      <w:pPr>
        <w:ind w:left="2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B02494">
      <w:start w:val="1"/>
      <w:numFmt w:val="decimal"/>
      <w:lvlText w:val="%7"/>
      <w:lvlJc w:val="left"/>
      <w:pPr>
        <w:ind w:left="3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85CEB46">
      <w:start w:val="1"/>
      <w:numFmt w:val="lowerLetter"/>
      <w:lvlText w:val="%8"/>
      <w:lvlJc w:val="left"/>
      <w:pPr>
        <w:ind w:left="4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7049AE">
      <w:start w:val="1"/>
      <w:numFmt w:val="lowerRoman"/>
      <w:lvlText w:val="%9"/>
      <w:lvlJc w:val="left"/>
      <w:pPr>
        <w:ind w:left="5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73468B4"/>
    <w:multiLevelType w:val="hybridMultilevel"/>
    <w:tmpl w:val="335A6F9C"/>
    <w:lvl w:ilvl="0" w:tplc="3C3894A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886BA2">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2E9C98">
      <w:start w:val="2"/>
      <w:numFmt w:val="lowerLetter"/>
      <w:lvlRestart w:val="0"/>
      <w:lvlText w:val="(%3)"/>
      <w:lvlJc w:val="left"/>
      <w:pPr>
        <w:ind w:left="1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34947C">
      <w:start w:val="1"/>
      <w:numFmt w:val="decimal"/>
      <w:lvlText w:val="%4"/>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A0E8FA">
      <w:start w:val="1"/>
      <w:numFmt w:val="lowerLetter"/>
      <w:lvlText w:val="%5"/>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68EF9F4">
      <w:start w:val="1"/>
      <w:numFmt w:val="lowerRoman"/>
      <w:lvlText w:val="%6"/>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48D52A">
      <w:start w:val="1"/>
      <w:numFmt w:val="decimal"/>
      <w:lvlText w:val="%7"/>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6A2994">
      <w:start w:val="1"/>
      <w:numFmt w:val="lowerLetter"/>
      <w:lvlText w:val="%8"/>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FE23960">
      <w:start w:val="1"/>
      <w:numFmt w:val="lowerRoman"/>
      <w:lvlText w:val="%9"/>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B4D7DF0"/>
    <w:multiLevelType w:val="hybridMultilevel"/>
    <w:tmpl w:val="534E5FCA"/>
    <w:lvl w:ilvl="0" w:tplc="36D01CBE">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20BE6D36">
      <w:start w:val="1"/>
      <w:numFmt w:val="bullet"/>
      <w:lvlText w:val="o"/>
      <w:lvlJc w:val="left"/>
      <w:pPr>
        <w:ind w:left="73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1DB4F73C">
      <w:start w:val="1"/>
      <w:numFmt w:val="bullet"/>
      <w:lvlText w:val="▪"/>
      <w:lvlJc w:val="left"/>
      <w:pPr>
        <w:ind w:left="11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639CB594">
      <w:start w:val="1"/>
      <w:numFmt w:val="bullet"/>
      <w:lvlText w:val="•"/>
      <w:lvlJc w:val="left"/>
      <w:pPr>
        <w:ind w:left="1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732BDFE">
      <w:start w:val="1"/>
      <w:numFmt w:val="bullet"/>
      <w:lvlText w:val="o"/>
      <w:lvlJc w:val="left"/>
      <w:pPr>
        <w:ind w:left="183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684319C">
      <w:start w:val="1"/>
      <w:numFmt w:val="bullet"/>
      <w:lvlText w:val="▪"/>
      <w:lvlJc w:val="left"/>
      <w:pPr>
        <w:ind w:left="22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4382892">
      <w:start w:val="1"/>
      <w:numFmt w:val="bullet"/>
      <w:lvlRestart w:val="0"/>
      <w:lvlText w:val="➢"/>
      <w:lvlJc w:val="left"/>
      <w:pPr>
        <w:ind w:left="257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F7EB2CC">
      <w:start w:val="1"/>
      <w:numFmt w:val="bullet"/>
      <w:lvlText w:val="o"/>
      <w:lvlJc w:val="left"/>
      <w:pPr>
        <w:ind w:left="329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2988256">
      <w:start w:val="1"/>
      <w:numFmt w:val="bullet"/>
      <w:lvlText w:val="▪"/>
      <w:lvlJc w:val="left"/>
      <w:pPr>
        <w:ind w:left="401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5">
    <w:nsid w:val="230E795E"/>
    <w:multiLevelType w:val="hybridMultilevel"/>
    <w:tmpl w:val="BF6879A8"/>
    <w:lvl w:ilvl="0" w:tplc="9F60A96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343A14">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E2C464">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C8ABFE">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52A092">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CA0D26">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6080992">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90EE90C">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75803FE">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8643345"/>
    <w:multiLevelType w:val="hybridMultilevel"/>
    <w:tmpl w:val="1ADE3424"/>
    <w:lvl w:ilvl="0" w:tplc="B73278B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9C09406">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C87F84">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2A03AA">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F8C5898">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BC1528">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D4EF70">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F2AB08">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020F716">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90862BE"/>
    <w:multiLevelType w:val="hybridMultilevel"/>
    <w:tmpl w:val="D82830C6"/>
    <w:lvl w:ilvl="0" w:tplc="7B945B44">
      <w:start w:val="1"/>
      <w:numFmt w:val="decimal"/>
      <w:lvlText w:val="%1."/>
      <w:lvlJc w:val="left"/>
      <w:pPr>
        <w:ind w:left="4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3CEC9C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AAE87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7CEC1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0C32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DEC8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3D22AE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72ACE4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A6C88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9B37035"/>
    <w:multiLevelType w:val="hybridMultilevel"/>
    <w:tmpl w:val="E6A8655E"/>
    <w:lvl w:ilvl="0" w:tplc="40A2E27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6C93EA">
      <w:start w:val="1"/>
      <w:numFmt w:val="lowerLetter"/>
      <w:lvlText w:val="%2"/>
      <w:lvlJc w:val="left"/>
      <w:pPr>
        <w:ind w:left="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56AE3A">
      <w:start w:val="1"/>
      <w:numFmt w:val="lowerRoman"/>
      <w:lvlRestart w:val="0"/>
      <w:lvlText w:val="(%3)"/>
      <w:lvlJc w:val="left"/>
      <w:pPr>
        <w:ind w:left="12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14BF2E">
      <w:start w:val="1"/>
      <w:numFmt w:val="decimal"/>
      <w:lvlText w:val="%4"/>
      <w:lvlJc w:val="left"/>
      <w:pPr>
        <w:ind w:left="2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6BA189E">
      <w:start w:val="1"/>
      <w:numFmt w:val="lowerLetter"/>
      <w:lvlText w:val="%5"/>
      <w:lvlJc w:val="left"/>
      <w:pPr>
        <w:ind w:left="2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C109018">
      <w:start w:val="1"/>
      <w:numFmt w:val="lowerRoman"/>
      <w:lvlText w:val="%6"/>
      <w:lvlJc w:val="left"/>
      <w:pPr>
        <w:ind w:left="3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F50BB2E">
      <w:start w:val="1"/>
      <w:numFmt w:val="decimal"/>
      <w:lvlText w:val="%7"/>
      <w:lvlJc w:val="left"/>
      <w:pPr>
        <w:ind w:left="4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C264558">
      <w:start w:val="1"/>
      <w:numFmt w:val="lowerLetter"/>
      <w:lvlText w:val="%8"/>
      <w:lvlJc w:val="left"/>
      <w:pPr>
        <w:ind w:left="4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448EFF8">
      <w:start w:val="1"/>
      <w:numFmt w:val="lowerRoman"/>
      <w:lvlText w:val="%9"/>
      <w:lvlJc w:val="left"/>
      <w:pPr>
        <w:ind w:left="5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C127245"/>
    <w:multiLevelType w:val="hybridMultilevel"/>
    <w:tmpl w:val="180CDC62"/>
    <w:lvl w:ilvl="0" w:tplc="3AB48C9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EE6CCE">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DDEE27C">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078A502">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0C9450">
      <w:start w:val="1"/>
      <w:numFmt w:val="lowerRoman"/>
      <w:lvlRestart w:val="0"/>
      <w:lvlText w:val="(%5)"/>
      <w:lvlJc w:val="left"/>
      <w:pPr>
        <w:ind w:left="1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060B520">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B665BFA">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6ECC9E">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2258F2">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307D6034"/>
    <w:multiLevelType w:val="hybridMultilevel"/>
    <w:tmpl w:val="D09A2E42"/>
    <w:lvl w:ilvl="0" w:tplc="EBF83A7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9AC78F8">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EB69278">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A627B0">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0E7598">
      <w:start w:val="1"/>
      <w:numFmt w:val="lowerRoman"/>
      <w:lvlRestart w:val="0"/>
      <w:lvlText w:val="(%5)"/>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8C04A0">
      <w:start w:val="1"/>
      <w:numFmt w:val="lowerRoman"/>
      <w:lvlText w:val="%6"/>
      <w:lvlJc w:val="left"/>
      <w:pPr>
        <w:ind w:left="2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384112">
      <w:start w:val="1"/>
      <w:numFmt w:val="decimal"/>
      <w:lvlText w:val="%7"/>
      <w:lvlJc w:val="left"/>
      <w:pPr>
        <w:ind w:left="3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4664684">
      <w:start w:val="1"/>
      <w:numFmt w:val="lowerLetter"/>
      <w:lvlText w:val="%8"/>
      <w:lvlJc w:val="left"/>
      <w:pPr>
        <w:ind w:left="4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54EFD4">
      <w:start w:val="1"/>
      <w:numFmt w:val="lowerRoman"/>
      <w:lvlText w:val="%9"/>
      <w:lvlJc w:val="left"/>
      <w:pPr>
        <w:ind w:left="4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3A5D338C"/>
    <w:multiLevelType w:val="hybridMultilevel"/>
    <w:tmpl w:val="68FACA78"/>
    <w:lvl w:ilvl="0" w:tplc="168C43B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8E658A8">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AEACD8">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0E306E">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7184E06">
      <w:start w:val="1"/>
      <w:numFmt w:val="lowerRoman"/>
      <w:lvlRestart w:val="0"/>
      <w:lvlText w:val="(%5)"/>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FE8A5A2">
      <w:start w:val="1"/>
      <w:numFmt w:val="lowerRoman"/>
      <w:lvlText w:val="%6"/>
      <w:lvlJc w:val="left"/>
      <w:pPr>
        <w:ind w:left="2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608248">
      <w:start w:val="1"/>
      <w:numFmt w:val="decimal"/>
      <w:lvlText w:val="%7"/>
      <w:lvlJc w:val="left"/>
      <w:pPr>
        <w:ind w:left="3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726EB26">
      <w:start w:val="1"/>
      <w:numFmt w:val="lowerLetter"/>
      <w:lvlText w:val="%8"/>
      <w:lvlJc w:val="left"/>
      <w:pPr>
        <w:ind w:left="4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4A6DC8">
      <w:start w:val="1"/>
      <w:numFmt w:val="lowerRoman"/>
      <w:lvlText w:val="%9"/>
      <w:lvlJc w:val="left"/>
      <w:pPr>
        <w:ind w:left="4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AF760BF"/>
    <w:multiLevelType w:val="hybridMultilevel"/>
    <w:tmpl w:val="B77A4A3C"/>
    <w:lvl w:ilvl="0" w:tplc="2F4E43E8">
      <w:start w:val="1"/>
      <w:numFmt w:val="bullet"/>
      <w:lvlText w:val="•"/>
      <w:lvlJc w:val="left"/>
      <w:pPr>
        <w:ind w:left="10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FA425E">
      <w:start w:val="1"/>
      <w:numFmt w:val="bullet"/>
      <w:lvlText w:val="o"/>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AF23F7E">
      <w:start w:val="1"/>
      <w:numFmt w:val="bullet"/>
      <w:lvlText w:val="▪"/>
      <w:lvlJc w:val="left"/>
      <w:pPr>
        <w:ind w:left="25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556DE78">
      <w:start w:val="1"/>
      <w:numFmt w:val="bullet"/>
      <w:lvlText w:val="•"/>
      <w:lvlJc w:val="left"/>
      <w:pPr>
        <w:ind w:left="3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EC9450">
      <w:start w:val="1"/>
      <w:numFmt w:val="bullet"/>
      <w:lvlText w:val="o"/>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6E0A8EC">
      <w:start w:val="1"/>
      <w:numFmt w:val="bullet"/>
      <w:lvlText w:val="▪"/>
      <w:lvlJc w:val="left"/>
      <w:pPr>
        <w:ind w:left="46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D48E2EE">
      <w:start w:val="1"/>
      <w:numFmt w:val="bullet"/>
      <w:lvlText w:val="•"/>
      <w:lvlJc w:val="left"/>
      <w:pPr>
        <w:ind w:left="5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AA0A0A">
      <w:start w:val="1"/>
      <w:numFmt w:val="bullet"/>
      <w:lvlText w:val="o"/>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14E4F52">
      <w:start w:val="1"/>
      <w:numFmt w:val="bullet"/>
      <w:lvlText w:val="▪"/>
      <w:lvlJc w:val="left"/>
      <w:pPr>
        <w:ind w:left="68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441A5F08"/>
    <w:multiLevelType w:val="hybridMultilevel"/>
    <w:tmpl w:val="F27876CE"/>
    <w:lvl w:ilvl="0" w:tplc="4F0A8DD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785B8C">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15AFD26">
      <w:start w:val="1"/>
      <w:numFmt w:val="lowerLetter"/>
      <w:lvlRestart w:val="0"/>
      <w:lvlText w:val="(%3)"/>
      <w:lvlJc w:val="left"/>
      <w:pPr>
        <w:ind w:left="7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326F5B0">
      <w:start w:val="1"/>
      <w:numFmt w:val="decimal"/>
      <w:lvlText w:val="%4"/>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3A09C2">
      <w:start w:val="1"/>
      <w:numFmt w:val="lowerLetter"/>
      <w:lvlText w:val="%5"/>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04E769E">
      <w:start w:val="1"/>
      <w:numFmt w:val="lowerRoman"/>
      <w:lvlText w:val="%6"/>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E62D8A">
      <w:start w:val="1"/>
      <w:numFmt w:val="decimal"/>
      <w:lvlText w:val="%7"/>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E012BA">
      <w:start w:val="1"/>
      <w:numFmt w:val="lowerLetter"/>
      <w:lvlText w:val="%8"/>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DE813E">
      <w:start w:val="1"/>
      <w:numFmt w:val="lowerRoman"/>
      <w:lvlText w:val="%9"/>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BBA5271"/>
    <w:multiLevelType w:val="hybridMultilevel"/>
    <w:tmpl w:val="F65E0A8C"/>
    <w:lvl w:ilvl="0" w:tplc="EED6306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A3E01B0">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5A591C">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D742ED4">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7E7940">
      <w:start w:val="2"/>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74D21A">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D00842">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6091FC">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8AB896">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FB64B5A"/>
    <w:multiLevelType w:val="hybridMultilevel"/>
    <w:tmpl w:val="0DB053E0"/>
    <w:lvl w:ilvl="0" w:tplc="241470F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6E6E9C0">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9893A8">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3762BAC">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372BDD0">
      <w:start w:val="2"/>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68E566">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CA005E">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C0D580">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3B8D3D2">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524C004C"/>
    <w:multiLevelType w:val="hybridMultilevel"/>
    <w:tmpl w:val="00AE911C"/>
    <w:lvl w:ilvl="0" w:tplc="70ECA0A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E6C4E76">
      <w:start w:val="1"/>
      <w:numFmt w:val="lowerLetter"/>
      <w:lvlText w:val="%2"/>
      <w:lvlJc w:val="left"/>
      <w:pPr>
        <w:ind w:left="6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5B84596">
      <w:start w:val="1"/>
      <w:numFmt w:val="lowerRoman"/>
      <w:lvlRestart w:val="0"/>
      <w:lvlText w:val="(%3)"/>
      <w:lvlJc w:val="left"/>
      <w:pPr>
        <w:ind w:left="14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DAC790">
      <w:start w:val="1"/>
      <w:numFmt w:val="decimal"/>
      <w:lvlText w:val="%4"/>
      <w:lvlJc w:val="left"/>
      <w:pPr>
        <w:ind w:left="21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0046F6">
      <w:start w:val="1"/>
      <w:numFmt w:val="lowerLetter"/>
      <w:lvlText w:val="%5"/>
      <w:lvlJc w:val="left"/>
      <w:pPr>
        <w:ind w:left="28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56A31E">
      <w:start w:val="1"/>
      <w:numFmt w:val="lowerRoman"/>
      <w:lvlText w:val="%6"/>
      <w:lvlJc w:val="left"/>
      <w:pPr>
        <w:ind w:left="35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550309C">
      <w:start w:val="1"/>
      <w:numFmt w:val="decimal"/>
      <w:lvlText w:val="%7"/>
      <w:lvlJc w:val="left"/>
      <w:pPr>
        <w:ind w:left="4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E1007BA">
      <w:start w:val="1"/>
      <w:numFmt w:val="lowerLetter"/>
      <w:lvlText w:val="%8"/>
      <w:lvlJc w:val="left"/>
      <w:pPr>
        <w:ind w:left="50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F2D1D4">
      <w:start w:val="1"/>
      <w:numFmt w:val="lowerRoman"/>
      <w:lvlText w:val="%9"/>
      <w:lvlJc w:val="left"/>
      <w:pPr>
        <w:ind w:left="5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52694919"/>
    <w:multiLevelType w:val="hybridMultilevel"/>
    <w:tmpl w:val="F7A8937A"/>
    <w:lvl w:ilvl="0" w:tplc="1A163F2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35A84D4">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1C2B48">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DDEB07C">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AEA833E">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900CDE">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606404">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84D67E">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B63E92">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53B91EBD"/>
    <w:multiLevelType w:val="hybridMultilevel"/>
    <w:tmpl w:val="EB6880A6"/>
    <w:lvl w:ilvl="0" w:tplc="DF12388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C0995C">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E2A2C7A">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A0F5B4">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79E2DBA">
      <w:start w:val="1"/>
      <w:numFmt w:val="lowerRoman"/>
      <w:lvlRestart w:val="0"/>
      <w:lvlText w:val="(%5)"/>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AAFBB4">
      <w:start w:val="1"/>
      <w:numFmt w:val="lowerRoman"/>
      <w:lvlText w:val="%6"/>
      <w:lvlJc w:val="left"/>
      <w:pPr>
        <w:ind w:left="2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B363968">
      <w:start w:val="1"/>
      <w:numFmt w:val="decimal"/>
      <w:lvlText w:val="%7"/>
      <w:lvlJc w:val="left"/>
      <w:pPr>
        <w:ind w:left="3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64EEFD8">
      <w:start w:val="1"/>
      <w:numFmt w:val="lowerLetter"/>
      <w:lvlText w:val="%8"/>
      <w:lvlJc w:val="left"/>
      <w:pPr>
        <w:ind w:left="4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128198">
      <w:start w:val="1"/>
      <w:numFmt w:val="lowerRoman"/>
      <w:lvlText w:val="%9"/>
      <w:lvlJc w:val="left"/>
      <w:pPr>
        <w:ind w:left="4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4422905"/>
    <w:multiLevelType w:val="hybridMultilevel"/>
    <w:tmpl w:val="A70AC63C"/>
    <w:lvl w:ilvl="0" w:tplc="9C6A190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3561668">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40BF0E">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E04560">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F688F8">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2C2392">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2AEABC">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834F254">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CB455E6">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58797349"/>
    <w:multiLevelType w:val="hybridMultilevel"/>
    <w:tmpl w:val="F51CB790"/>
    <w:lvl w:ilvl="0" w:tplc="8D6AB4E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E4799E">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882C04">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71C3254">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4C4ECE">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D0660A">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B4F9E4">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9C4C86">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B142646">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93B7683"/>
    <w:multiLevelType w:val="hybridMultilevel"/>
    <w:tmpl w:val="87B6FA5A"/>
    <w:lvl w:ilvl="0" w:tplc="050E323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4CED070">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26222EA">
      <w:start w:val="2"/>
      <w:numFmt w:val="lowerLetter"/>
      <w:lvlRestart w:val="0"/>
      <w:lvlText w:val="(%3)"/>
      <w:lvlJc w:val="left"/>
      <w:pPr>
        <w:ind w:left="1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7EB396">
      <w:start w:val="1"/>
      <w:numFmt w:val="decimal"/>
      <w:lvlText w:val="%4"/>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FCD57C">
      <w:start w:val="1"/>
      <w:numFmt w:val="lowerLetter"/>
      <w:lvlText w:val="%5"/>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AAD37C">
      <w:start w:val="1"/>
      <w:numFmt w:val="lowerRoman"/>
      <w:lvlText w:val="%6"/>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782D46">
      <w:start w:val="1"/>
      <w:numFmt w:val="decimal"/>
      <w:lvlText w:val="%7"/>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90A6C56">
      <w:start w:val="1"/>
      <w:numFmt w:val="lowerLetter"/>
      <w:lvlText w:val="%8"/>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83A88A0">
      <w:start w:val="1"/>
      <w:numFmt w:val="lowerRoman"/>
      <w:lvlText w:val="%9"/>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5B5F192E"/>
    <w:multiLevelType w:val="hybridMultilevel"/>
    <w:tmpl w:val="3EC0A374"/>
    <w:lvl w:ilvl="0" w:tplc="0526D72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48A07B6">
      <w:start w:val="1"/>
      <w:numFmt w:val="lowerLetter"/>
      <w:lvlText w:val="%2"/>
      <w:lvlJc w:val="left"/>
      <w:pPr>
        <w:ind w:left="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927C42">
      <w:start w:val="3"/>
      <w:numFmt w:val="lowerRoman"/>
      <w:lvlRestart w:val="0"/>
      <w:lvlText w:val="(%3)"/>
      <w:lvlJc w:val="left"/>
      <w:pPr>
        <w:ind w:left="1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1E1CE6">
      <w:start w:val="1"/>
      <w:numFmt w:val="decimal"/>
      <w:lvlText w:val="%4"/>
      <w:lvlJc w:val="left"/>
      <w:pPr>
        <w:ind w:left="2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202D12">
      <w:start w:val="1"/>
      <w:numFmt w:val="lowerLetter"/>
      <w:lvlText w:val="%5"/>
      <w:lvlJc w:val="left"/>
      <w:pPr>
        <w:ind w:left="2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D140FE2">
      <w:start w:val="1"/>
      <w:numFmt w:val="lowerRoman"/>
      <w:lvlText w:val="%6"/>
      <w:lvlJc w:val="left"/>
      <w:pPr>
        <w:ind w:left="3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2628DAA">
      <w:start w:val="1"/>
      <w:numFmt w:val="decimal"/>
      <w:lvlText w:val="%7"/>
      <w:lvlJc w:val="left"/>
      <w:pPr>
        <w:ind w:left="4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20C1568">
      <w:start w:val="1"/>
      <w:numFmt w:val="lowerLetter"/>
      <w:lvlText w:val="%8"/>
      <w:lvlJc w:val="left"/>
      <w:pPr>
        <w:ind w:left="4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1EB942">
      <w:start w:val="1"/>
      <w:numFmt w:val="lowerRoman"/>
      <w:lvlText w:val="%9"/>
      <w:lvlJc w:val="left"/>
      <w:pPr>
        <w:ind w:left="5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B673BFA"/>
    <w:multiLevelType w:val="hybridMultilevel"/>
    <w:tmpl w:val="3D4CF8D4"/>
    <w:lvl w:ilvl="0" w:tplc="6A0A9C7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7E88F0E">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76E458">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9BEB8B0">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7341E72">
      <w:start w:val="2"/>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27A1542">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0E46400">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DDACDFE">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BE8750">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1C3430B"/>
    <w:multiLevelType w:val="hybridMultilevel"/>
    <w:tmpl w:val="8AC8C546"/>
    <w:lvl w:ilvl="0" w:tplc="A56ED7E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7824DFE">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2C1954">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7846FA">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1B6FBE8">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A49B54">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3A8890">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42C562E">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D2A10C">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658A1BB8"/>
    <w:multiLevelType w:val="hybridMultilevel"/>
    <w:tmpl w:val="4E36FD62"/>
    <w:lvl w:ilvl="0" w:tplc="5436308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3E4E76">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4CC784">
      <w:start w:val="4"/>
      <w:numFmt w:val="lowerLetter"/>
      <w:lvlRestart w:val="0"/>
      <w:lvlText w:val="(%3)"/>
      <w:lvlJc w:val="left"/>
      <w:pPr>
        <w:ind w:left="1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1B8AE24">
      <w:start w:val="1"/>
      <w:numFmt w:val="decimal"/>
      <w:lvlText w:val="%4"/>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9DAB6BE">
      <w:start w:val="1"/>
      <w:numFmt w:val="lowerLetter"/>
      <w:lvlText w:val="%5"/>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B44A70">
      <w:start w:val="1"/>
      <w:numFmt w:val="lowerRoman"/>
      <w:lvlText w:val="%6"/>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8E924A">
      <w:start w:val="1"/>
      <w:numFmt w:val="decimal"/>
      <w:lvlText w:val="%7"/>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B26524">
      <w:start w:val="1"/>
      <w:numFmt w:val="lowerLetter"/>
      <w:lvlText w:val="%8"/>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AC6AFB2">
      <w:start w:val="1"/>
      <w:numFmt w:val="lowerRoman"/>
      <w:lvlText w:val="%9"/>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7672FD3"/>
    <w:multiLevelType w:val="hybridMultilevel"/>
    <w:tmpl w:val="D07009FA"/>
    <w:lvl w:ilvl="0" w:tplc="39503F7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040184">
      <w:start w:val="1"/>
      <w:numFmt w:val="lowerLetter"/>
      <w:lvlText w:val="%2"/>
      <w:lvlJc w:val="left"/>
      <w:pPr>
        <w:ind w:left="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618A19A">
      <w:start w:val="2"/>
      <w:numFmt w:val="lowerLetter"/>
      <w:lvlRestart w:val="0"/>
      <w:lvlText w:val="(%3)"/>
      <w:lvlJc w:val="left"/>
      <w:pPr>
        <w:ind w:left="1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7AD8AE">
      <w:start w:val="1"/>
      <w:numFmt w:val="decimal"/>
      <w:lvlText w:val="%4"/>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6C47D90">
      <w:start w:val="1"/>
      <w:numFmt w:val="lowerLetter"/>
      <w:lvlText w:val="%5"/>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5AB9F8">
      <w:start w:val="1"/>
      <w:numFmt w:val="lowerRoman"/>
      <w:lvlText w:val="%6"/>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706BED2">
      <w:start w:val="1"/>
      <w:numFmt w:val="decimal"/>
      <w:lvlText w:val="%7"/>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F49EEC">
      <w:start w:val="1"/>
      <w:numFmt w:val="lowerLetter"/>
      <w:lvlText w:val="%8"/>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9F089D2">
      <w:start w:val="1"/>
      <w:numFmt w:val="lowerRoman"/>
      <w:lvlText w:val="%9"/>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77E1679"/>
    <w:multiLevelType w:val="hybridMultilevel"/>
    <w:tmpl w:val="A7B0A390"/>
    <w:lvl w:ilvl="0" w:tplc="62B42B1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049510">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2467CA8">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9628FB8">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C203B8">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B048BA">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C463E12">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EA9540">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D8E914A">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9AB0EC5"/>
    <w:multiLevelType w:val="hybridMultilevel"/>
    <w:tmpl w:val="96DE2ADA"/>
    <w:lvl w:ilvl="0" w:tplc="7C08BCA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1A57F4">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A4FD4A">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640178">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D69B86">
      <w:start w:val="1"/>
      <w:numFmt w:val="lowerRoman"/>
      <w:lvlRestart w:val="0"/>
      <w:lvlText w:val="(%5)"/>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5A6C33E">
      <w:start w:val="1"/>
      <w:numFmt w:val="lowerRoman"/>
      <w:lvlText w:val="%6"/>
      <w:lvlJc w:val="left"/>
      <w:pPr>
        <w:ind w:left="2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784A9C">
      <w:start w:val="1"/>
      <w:numFmt w:val="decimal"/>
      <w:lvlText w:val="%7"/>
      <w:lvlJc w:val="left"/>
      <w:pPr>
        <w:ind w:left="3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8CFDF6">
      <w:start w:val="1"/>
      <w:numFmt w:val="lowerLetter"/>
      <w:lvlText w:val="%8"/>
      <w:lvlJc w:val="left"/>
      <w:pPr>
        <w:ind w:left="4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3949444">
      <w:start w:val="1"/>
      <w:numFmt w:val="lowerRoman"/>
      <w:lvlText w:val="%9"/>
      <w:lvlJc w:val="left"/>
      <w:pPr>
        <w:ind w:left="4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6C887E03"/>
    <w:multiLevelType w:val="hybridMultilevel"/>
    <w:tmpl w:val="19646D7C"/>
    <w:lvl w:ilvl="0" w:tplc="A1469D0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090ED6A">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10D182">
      <w:start w:val="1"/>
      <w:numFmt w:val="lowerRoman"/>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C72825E">
      <w:start w:val="1"/>
      <w:numFmt w:val="decimal"/>
      <w:lvlText w:val="%4"/>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8E443C">
      <w:start w:val="1"/>
      <w:numFmt w:val="lowerRoman"/>
      <w:lvlRestart w:val="0"/>
      <w:lvlText w:val="(%5)"/>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9C3DFE">
      <w:start w:val="1"/>
      <w:numFmt w:val="lowerRoman"/>
      <w:lvlText w:val="%6"/>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E8E001A">
      <w:start w:val="1"/>
      <w:numFmt w:val="decimal"/>
      <w:lvlText w:val="%7"/>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561092">
      <w:start w:val="1"/>
      <w:numFmt w:val="lowerLetter"/>
      <w:lvlText w:val="%8"/>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0CD1D0">
      <w:start w:val="1"/>
      <w:numFmt w:val="lowerRoman"/>
      <w:lvlText w:val="%9"/>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709D02B2"/>
    <w:multiLevelType w:val="hybridMultilevel"/>
    <w:tmpl w:val="3F7872CE"/>
    <w:lvl w:ilvl="0" w:tplc="C97C218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EAAC1A">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D023B7A">
      <w:start w:val="3"/>
      <w:numFmt w:val="lowerLetter"/>
      <w:lvlRestart w:val="0"/>
      <w:lvlText w:val="(%3)"/>
      <w:lvlJc w:val="left"/>
      <w:pPr>
        <w:ind w:left="1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9CEF62">
      <w:start w:val="1"/>
      <w:numFmt w:val="decimal"/>
      <w:lvlText w:val="%4"/>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16D23E">
      <w:start w:val="1"/>
      <w:numFmt w:val="lowerLetter"/>
      <w:lvlText w:val="%5"/>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A321FA4">
      <w:start w:val="1"/>
      <w:numFmt w:val="lowerRoman"/>
      <w:lvlText w:val="%6"/>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92475D0">
      <w:start w:val="1"/>
      <w:numFmt w:val="decimal"/>
      <w:lvlText w:val="%7"/>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CC5E36">
      <w:start w:val="1"/>
      <w:numFmt w:val="lowerLetter"/>
      <w:lvlText w:val="%8"/>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2ADB14">
      <w:start w:val="1"/>
      <w:numFmt w:val="lowerRoman"/>
      <w:lvlText w:val="%9"/>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2"/>
  </w:num>
  <w:num w:numId="2">
    <w:abstractNumId w:val="7"/>
  </w:num>
  <w:num w:numId="3">
    <w:abstractNumId w:val="23"/>
  </w:num>
  <w:num w:numId="4">
    <w:abstractNumId w:val="11"/>
  </w:num>
  <w:num w:numId="5">
    <w:abstractNumId w:val="3"/>
  </w:num>
  <w:num w:numId="6">
    <w:abstractNumId w:val="15"/>
  </w:num>
  <w:num w:numId="7">
    <w:abstractNumId w:val="17"/>
  </w:num>
  <w:num w:numId="8">
    <w:abstractNumId w:val="29"/>
  </w:num>
  <w:num w:numId="9">
    <w:abstractNumId w:val="24"/>
  </w:num>
  <w:num w:numId="10">
    <w:abstractNumId w:val="21"/>
  </w:num>
  <w:num w:numId="11">
    <w:abstractNumId w:val="25"/>
  </w:num>
  <w:num w:numId="12">
    <w:abstractNumId w:val="27"/>
  </w:num>
  <w:num w:numId="13">
    <w:abstractNumId w:val="5"/>
  </w:num>
  <w:num w:numId="14">
    <w:abstractNumId w:val="10"/>
  </w:num>
  <w:num w:numId="15">
    <w:abstractNumId w:val="9"/>
  </w:num>
  <w:num w:numId="16">
    <w:abstractNumId w:val="28"/>
  </w:num>
  <w:num w:numId="17">
    <w:abstractNumId w:val="13"/>
  </w:num>
  <w:num w:numId="18">
    <w:abstractNumId w:val="19"/>
  </w:num>
  <w:num w:numId="19">
    <w:abstractNumId w:val="20"/>
  </w:num>
  <w:num w:numId="20">
    <w:abstractNumId w:val="18"/>
  </w:num>
  <w:num w:numId="21">
    <w:abstractNumId w:val="4"/>
  </w:num>
  <w:num w:numId="22">
    <w:abstractNumId w:val="14"/>
  </w:num>
  <w:num w:numId="23">
    <w:abstractNumId w:val="26"/>
  </w:num>
  <w:num w:numId="24">
    <w:abstractNumId w:val="30"/>
  </w:num>
  <w:num w:numId="25">
    <w:abstractNumId w:val="6"/>
  </w:num>
  <w:num w:numId="26">
    <w:abstractNumId w:val="0"/>
  </w:num>
  <w:num w:numId="27">
    <w:abstractNumId w:val="2"/>
  </w:num>
  <w:num w:numId="28">
    <w:abstractNumId w:val="1"/>
  </w:num>
  <w:num w:numId="29">
    <w:abstractNumId w:val="16"/>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72"/>
    <w:rsid w:val="00E64272"/>
    <w:rsid w:val="00FF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C81B9-3801-4D72-86C5-2D6D9E7D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72"/>
    <w:pPr>
      <w:spacing w:after="47" w:line="247" w:lineRule="auto"/>
      <w:ind w:left="35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64272"/>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E64272"/>
    <w:pPr>
      <w:ind w:left="720"/>
      <w:contextualSpacing/>
    </w:pPr>
  </w:style>
  <w:style w:type="paragraph" w:styleId="NoSpacing">
    <w:name w:val="No Spacing"/>
    <w:uiPriority w:val="1"/>
    <w:qFormat/>
    <w:rsid w:val="00E64272"/>
    <w:pPr>
      <w:spacing w:after="0" w:line="240" w:lineRule="auto"/>
      <w:ind w:left="356"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2902</Words>
  <Characters>16542</Characters>
  <Application>Microsoft Office Word</Application>
  <DocSecurity>0</DocSecurity>
  <Lines>137</Lines>
  <Paragraphs>38</Paragraphs>
  <ScaleCrop>false</ScaleCrop>
  <Company>Heaven</Company>
  <LinksUpToDate>false</LinksUpToDate>
  <CharactersWithSpaces>19406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2020-05-18T09:52:00Z</dcterms:created>
  <dcterms:modified xsi:type="dcterms:W3CDTF">2020-05-18T09:52:00Z</dcterms:modified>
</cp:coreProperties>
</file>